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D2EC6" w14:textId="36ABC0B4" w:rsidR="00A03AED" w:rsidRPr="00655B74" w:rsidRDefault="00CA6356" w:rsidP="00791149">
      <w:pPr>
        <w:pStyle w:val="NoSpacing"/>
        <w:spacing w:line="276" w:lineRule="auto"/>
        <w:rPr>
          <w:rFonts w:cstheme="minorHAnsi"/>
          <w:sz w:val="24"/>
          <w:szCs w:val="24"/>
        </w:rPr>
      </w:pPr>
      <w:r w:rsidRPr="00655B74">
        <w:rPr>
          <w:rFonts w:cstheme="minorHAnsi"/>
          <w:sz w:val="24"/>
          <w:szCs w:val="24"/>
        </w:rPr>
        <w:t>For immediate release</w:t>
      </w:r>
    </w:p>
    <w:p w14:paraId="4BBDF29C" w14:textId="511119DF" w:rsidR="005A06E3" w:rsidRDefault="005A06E3" w:rsidP="00791149">
      <w:pPr>
        <w:pStyle w:val="NoSpacing"/>
        <w:spacing w:line="276" w:lineRule="auto"/>
        <w:jc w:val="center"/>
        <w:rPr>
          <w:rFonts w:cstheme="minorHAnsi"/>
          <w:b/>
          <w:sz w:val="32"/>
          <w:szCs w:val="32"/>
        </w:rPr>
      </w:pPr>
    </w:p>
    <w:p w14:paraId="181A59A1" w14:textId="719BAD6A" w:rsidR="005A06E3" w:rsidRPr="00477C6C" w:rsidRDefault="005A06E3" w:rsidP="00791149">
      <w:pPr>
        <w:pStyle w:val="NoSpacing"/>
        <w:spacing w:line="276" w:lineRule="auto"/>
        <w:jc w:val="center"/>
        <w:rPr>
          <w:rFonts w:cstheme="minorHAnsi"/>
          <w:b/>
          <w:sz w:val="32"/>
          <w:szCs w:val="32"/>
        </w:rPr>
      </w:pPr>
      <w:r w:rsidRPr="00477C6C">
        <w:rPr>
          <w:rFonts w:cstheme="minorHAnsi"/>
          <w:b/>
          <w:sz w:val="32"/>
          <w:szCs w:val="32"/>
        </w:rPr>
        <w:t>Bharat Petroleum Unveils Game-Changing Bharat Hi-Star PNG Stove, Setting New Efficiency Benchmark</w:t>
      </w:r>
    </w:p>
    <w:p w14:paraId="46CA917D" w14:textId="77777777" w:rsidR="00C2163E" w:rsidRPr="00655B74" w:rsidRDefault="00C2163E" w:rsidP="00791149">
      <w:pPr>
        <w:pStyle w:val="NoSpacing"/>
        <w:spacing w:line="276" w:lineRule="auto"/>
        <w:jc w:val="center"/>
        <w:rPr>
          <w:rFonts w:cstheme="minorHAnsi"/>
          <w:b/>
          <w:sz w:val="32"/>
          <w:szCs w:val="32"/>
        </w:rPr>
      </w:pPr>
    </w:p>
    <w:p w14:paraId="10B92EBE" w14:textId="31C02C77" w:rsidR="005A06E3" w:rsidRDefault="00072D74" w:rsidP="00655B74">
      <w:pPr>
        <w:pStyle w:val="NoSpacing"/>
        <w:spacing w:line="276" w:lineRule="auto"/>
        <w:jc w:val="both"/>
        <w:rPr>
          <w:rFonts w:cstheme="minorHAnsi"/>
          <w:sz w:val="24"/>
          <w:szCs w:val="24"/>
        </w:rPr>
      </w:pPr>
      <w:r w:rsidRPr="00655B74">
        <w:rPr>
          <w:rFonts w:cstheme="minorHAnsi"/>
          <w:b/>
          <w:sz w:val="24"/>
          <w:szCs w:val="24"/>
        </w:rPr>
        <w:t>New Delhi</w:t>
      </w:r>
      <w:r w:rsidR="00142F8B">
        <w:rPr>
          <w:rFonts w:cstheme="minorHAnsi"/>
          <w:b/>
          <w:sz w:val="24"/>
          <w:szCs w:val="24"/>
        </w:rPr>
        <w:t xml:space="preserve"> /</w:t>
      </w:r>
      <w:r w:rsidR="00EC7C39">
        <w:rPr>
          <w:rFonts w:cstheme="minorHAnsi"/>
          <w:b/>
          <w:sz w:val="24"/>
          <w:szCs w:val="24"/>
        </w:rPr>
        <w:t xml:space="preserve"> Mumbai,</w:t>
      </w:r>
      <w:r w:rsidR="00791149" w:rsidRPr="00655B74">
        <w:rPr>
          <w:rFonts w:cstheme="minorHAnsi"/>
          <w:b/>
          <w:sz w:val="24"/>
          <w:szCs w:val="24"/>
        </w:rPr>
        <w:t xml:space="preserve"> </w:t>
      </w:r>
      <w:r w:rsidR="00BD5E8D">
        <w:rPr>
          <w:rFonts w:cstheme="minorHAnsi"/>
          <w:b/>
          <w:sz w:val="24"/>
          <w:szCs w:val="24"/>
        </w:rPr>
        <w:t>September 30</w:t>
      </w:r>
      <w:bookmarkStart w:id="0" w:name="_GoBack"/>
      <w:bookmarkEnd w:id="0"/>
      <w:r w:rsidR="0015255F" w:rsidRPr="00655B74">
        <w:rPr>
          <w:rFonts w:cstheme="minorHAnsi"/>
          <w:b/>
          <w:sz w:val="24"/>
          <w:szCs w:val="24"/>
        </w:rPr>
        <w:t xml:space="preserve">, </w:t>
      </w:r>
      <w:r w:rsidR="005A06E3" w:rsidRPr="00655B74">
        <w:rPr>
          <w:rFonts w:cstheme="minorHAnsi"/>
          <w:b/>
          <w:sz w:val="24"/>
          <w:szCs w:val="24"/>
        </w:rPr>
        <w:t>2024:</w:t>
      </w:r>
      <w:r w:rsidR="00343BDB" w:rsidRPr="00655B74">
        <w:rPr>
          <w:rFonts w:cstheme="minorHAnsi"/>
          <w:sz w:val="24"/>
          <w:szCs w:val="24"/>
        </w:rPr>
        <w:t xml:space="preserve"> </w:t>
      </w:r>
      <w:r w:rsidR="00791149" w:rsidRPr="00655B74">
        <w:rPr>
          <w:rFonts w:cstheme="minorHAnsi"/>
          <w:sz w:val="24"/>
          <w:szCs w:val="24"/>
        </w:rPr>
        <w:t>Bharat Petroleum Corporation Limited (BPCL), a ‘</w:t>
      </w:r>
      <w:proofErr w:type="spellStart"/>
      <w:r w:rsidR="00791149" w:rsidRPr="00655B74">
        <w:rPr>
          <w:rFonts w:cstheme="minorHAnsi"/>
          <w:sz w:val="24"/>
          <w:szCs w:val="24"/>
        </w:rPr>
        <w:t>Maharatna</w:t>
      </w:r>
      <w:proofErr w:type="spellEnd"/>
      <w:r w:rsidR="00791149" w:rsidRPr="00655B74">
        <w:rPr>
          <w:rFonts w:cstheme="minorHAnsi"/>
          <w:sz w:val="24"/>
          <w:szCs w:val="24"/>
        </w:rPr>
        <w:t xml:space="preserve">’ and a Fortune Global 500 </w:t>
      </w:r>
      <w:r w:rsidR="00E75555" w:rsidRPr="00655B74">
        <w:rPr>
          <w:rFonts w:cstheme="minorHAnsi"/>
          <w:sz w:val="24"/>
          <w:szCs w:val="24"/>
        </w:rPr>
        <w:t>Company</w:t>
      </w:r>
      <w:r w:rsidR="005A06E3">
        <w:rPr>
          <w:rFonts w:cstheme="minorHAnsi"/>
          <w:sz w:val="24"/>
          <w:szCs w:val="24"/>
        </w:rPr>
        <w:t xml:space="preserve"> today</w:t>
      </w:r>
      <w:r w:rsidR="00E75555" w:rsidRPr="00655B74">
        <w:rPr>
          <w:rFonts w:cstheme="minorHAnsi"/>
          <w:sz w:val="24"/>
          <w:szCs w:val="24"/>
        </w:rPr>
        <w:t xml:space="preserve"> </w:t>
      </w:r>
      <w:r w:rsidR="000E05DA" w:rsidRPr="00655B74">
        <w:rPr>
          <w:rFonts w:cstheme="minorHAnsi"/>
          <w:sz w:val="24"/>
          <w:szCs w:val="24"/>
        </w:rPr>
        <w:t>launched</w:t>
      </w:r>
      <w:r w:rsidR="005A06E3">
        <w:rPr>
          <w:rFonts w:cstheme="minorHAnsi"/>
          <w:sz w:val="24"/>
          <w:szCs w:val="24"/>
        </w:rPr>
        <w:t xml:space="preserve"> its</w:t>
      </w:r>
      <w:r w:rsidR="000E05DA" w:rsidRPr="00655B74">
        <w:rPr>
          <w:rFonts w:cstheme="minorHAnsi"/>
          <w:sz w:val="24"/>
          <w:szCs w:val="24"/>
        </w:rPr>
        <w:t xml:space="preserve"> high-efficiency </w:t>
      </w:r>
      <w:r w:rsidR="0015255F" w:rsidRPr="00655B74">
        <w:rPr>
          <w:rFonts w:cstheme="minorHAnsi"/>
          <w:sz w:val="24"/>
          <w:szCs w:val="24"/>
        </w:rPr>
        <w:t xml:space="preserve">Bharat Hi-Star PNG </w:t>
      </w:r>
      <w:r w:rsidR="00E75555" w:rsidRPr="00655B74">
        <w:rPr>
          <w:rFonts w:cstheme="minorHAnsi"/>
          <w:sz w:val="24"/>
          <w:szCs w:val="24"/>
        </w:rPr>
        <w:t>Stove</w:t>
      </w:r>
      <w:r w:rsidR="000E05DA" w:rsidRPr="00655B74">
        <w:rPr>
          <w:rFonts w:cstheme="minorHAnsi"/>
          <w:sz w:val="24"/>
          <w:szCs w:val="24"/>
        </w:rPr>
        <w:t xml:space="preserve">. </w:t>
      </w:r>
      <w:r w:rsidR="005A06E3">
        <w:rPr>
          <w:rFonts w:cstheme="minorHAnsi"/>
          <w:sz w:val="24"/>
          <w:szCs w:val="24"/>
        </w:rPr>
        <w:t xml:space="preserve">Set to be the </w:t>
      </w:r>
      <w:r w:rsidR="0015255F" w:rsidRPr="00655B74">
        <w:rPr>
          <w:rFonts w:cstheme="minorHAnsi"/>
          <w:sz w:val="24"/>
          <w:szCs w:val="24"/>
        </w:rPr>
        <w:t>world’s most efficient</w:t>
      </w:r>
      <w:r w:rsidR="00801EFB" w:rsidRPr="00655B74">
        <w:rPr>
          <w:rFonts w:cstheme="minorHAnsi"/>
          <w:sz w:val="24"/>
          <w:szCs w:val="24"/>
        </w:rPr>
        <w:t xml:space="preserve"> PNG </w:t>
      </w:r>
      <w:r w:rsidR="00E75555" w:rsidRPr="00655B74">
        <w:rPr>
          <w:rFonts w:cstheme="minorHAnsi"/>
          <w:sz w:val="24"/>
          <w:szCs w:val="24"/>
        </w:rPr>
        <w:t>Stove</w:t>
      </w:r>
      <w:r w:rsidR="005A06E3">
        <w:rPr>
          <w:rFonts w:cstheme="minorHAnsi"/>
          <w:sz w:val="24"/>
          <w:szCs w:val="24"/>
        </w:rPr>
        <w:t>, it</w:t>
      </w:r>
      <w:r w:rsidR="0015255F" w:rsidRPr="00655B74">
        <w:rPr>
          <w:rFonts w:cstheme="minorHAnsi"/>
          <w:sz w:val="24"/>
          <w:szCs w:val="24"/>
        </w:rPr>
        <w:t xml:space="preserve"> will reduce PNG consumption up to </w:t>
      </w:r>
      <w:r w:rsidR="00A3168B" w:rsidRPr="00655B74">
        <w:rPr>
          <w:rFonts w:cstheme="minorHAnsi"/>
          <w:sz w:val="24"/>
          <w:szCs w:val="24"/>
        </w:rPr>
        <w:t>20</w:t>
      </w:r>
      <w:r w:rsidR="00E75555" w:rsidRPr="00655B74">
        <w:rPr>
          <w:rFonts w:cstheme="minorHAnsi"/>
          <w:sz w:val="24"/>
          <w:szCs w:val="24"/>
        </w:rPr>
        <w:t xml:space="preserve"> – </w:t>
      </w:r>
      <w:r w:rsidR="00A3168B" w:rsidRPr="00655B74">
        <w:rPr>
          <w:rFonts w:cstheme="minorHAnsi"/>
          <w:sz w:val="24"/>
          <w:szCs w:val="24"/>
        </w:rPr>
        <w:t>25</w:t>
      </w:r>
      <w:r w:rsidR="0015255F" w:rsidRPr="00655B74">
        <w:rPr>
          <w:rFonts w:cstheme="minorHAnsi"/>
          <w:sz w:val="24"/>
          <w:szCs w:val="24"/>
        </w:rPr>
        <w:t xml:space="preserve">% in </w:t>
      </w:r>
      <w:r w:rsidR="00801EFB" w:rsidRPr="00655B74">
        <w:rPr>
          <w:rFonts w:cstheme="minorHAnsi"/>
          <w:sz w:val="24"/>
          <w:szCs w:val="24"/>
        </w:rPr>
        <w:t xml:space="preserve">comparison </w:t>
      </w:r>
      <w:r w:rsidR="008B1559">
        <w:rPr>
          <w:rFonts w:cstheme="minorHAnsi"/>
          <w:sz w:val="24"/>
          <w:szCs w:val="24"/>
        </w:rPr>
        <w:t>to</w:t>
      </w:r>
      <w:r w:rsidR="00801EFB" w:rsidRPr="00655B74">
        <w:rPr>
          <w:rFonts w:cstheme="minorHAnsi"/>
          <w:sz w:val="24"/>
          <w:szCs w:val="24"/>
        </w:rPr>
        <w:t xml:space="preserve"> conventional </w:t>
      </w:r>
      <w:r w:rsidR="008B1559">
        <w:rPr>
          <w:rFonts w:cstheme="minorHAnsi"/>
          <w:sz w:val="24"/>
          <w:szCs w:val="24"/>
        </w:rPr>
        <w:t>s</w:t>
      </w:r>
      <w:r w:rsidR="00E75555" w:rsidRPr="00655B74">
        <w:rPr>
          <w:rFonts w:cstheme="minorHAnsi"/>
          <w:sz w:val="24"/>
          <w:szCs w:val="24"/>
        </w:rPr>
        <w:t>tove</w:t>
      </w:r>
      <w:r w:rsidR="0015255F" w:rsidRPr="00655B74">
        <w:rPr>
          <w:rFonts w:cstheme="minorHAnsi"/>
          <w:sz w:val="24"/>
          <w:szCs w:val="24"/>
        </w:rPr>
        <w:t>s</w:t>
      </w:r>
      <w:r w:rsidR="0015255F" w:rsidRPr="00655B74">
        <w:rPr>
          <w:rFonts w:cstheme="minorHAnsi"/>
          <w:i/>
          <w:sz w:val="24"/>
          <w:szCs w:val="24"/>
        </w:rPr>
        <w:t>.</w:t>
      </w:r>
      <w:r w:rsidR="00843BC5">
        <w:rPr>
          <w:rFonts w:cstheme="minorHAnsi"/>
          <w:i/>
          <w:sz w:val="24"/>
          <w:szCs w:val="24"/>
        </w:rPr>
        <w:t xml:space="preserve"> </w:t>
      </w:r>
      <w:r w:rsidR="00843BC5" w:rsidRPr="00843BC5">
        <w:rPr>
          <w:rFonts w:cstheme="minorHAnsi"/>
          <w:sz w:val="24"/>
          <w:szCs w:val="24"/>
        </w:rPr>
        <w:t>The high efficiency of Bharat Hi-Star PNG Stove will significantly reduce the import of natural gas thus saving FOREX.  Further, the state-of-the-art innovation would contribute significantly to net-zero goals by reducing the CO</w:t>
      </w:r>
      <w:r w:rsidR="00843BC5" w:rsidRPr="00843BC5">
        <w:rPr>
          <w:rFonts w:cstheme="minorHAnsi"/>
          <w:sz w:val="24"/>
          <w:szCs w:val="24"/>
          <w:vertAlign w:val="subscript"/>
        </w:rPr>
        <w:t>2</w:t>
      </w:r>
      <w:r w:rsidR="00843BC5" w:rsidRPr="00843BC5">
        <w:rPr>
          <w:rFonts w:cstheme="minorHAnsi"/>
          <w:sz w:val="24"/>
          <w:szCs w:val="24"/>
        </w:rPr>
        <w:t xml:space="preserve"> emission</w:t>
      </w:r>
      <w:r w:rsidR="00843BC5">
        <w:rPr>
          <w:rFonts w:cstheme="minorHAnsi"/>
          <w:sz w:val="24"/>
          <w:szCs w:val="24"/>
        </w:rPr>
        <w:t>s.</w:t>
      </w:r>
    </w:p>
    <w:p w14:paraId="091E2727" w14:textId="77777777" w:rsidR="00843BC5" w:rsidRDefault="00843BC5" w:rsidP="00655B74">
      <w:pPr>
        <w:pStyle w:val="NoSpacing"/>
        <w:spacing w:line="276" w:lineRule="auto"/>
        <w:jc w:val="both"/>
        <w:rPr>
          <w:rFonts w:cstheme="minorHAnsi"/>
          <w:i/>
          <w:sz w:val="24"/>
          <w:szCs w:val="24"/>
        </w:rPr>
      </w:pPr>
    </w:p>
    <w:p w14:paraId="1FC677C3" w14:textId="58382948" w:rsidR="000E05DA" w:rsidRDefault="000E05DA" w:rsidP="00655B74">
      <w:pPr>
        <w:pStyle w:val="NoSpacing"/>
        <w:spacing w:line="276" w:lineRule="auto"/>
        <w:jc w:val="both"/>
        <w:rPr>
          <w:rFonts w:cstheme="minorHAnsi"/>
          <w:sz w:val="24"/>
          <w:szCs w:val="24"/>
        </w:rPr>
      </w:pPr>
      <w:r w:rsidRPr="00655B74">
        <w:rPr>
          <w:rFonts w:cstheme="minorHAnsi"/>
          <w:sz w:val="24"/>
          <w:szCs w:val="24"/>
        </w:rPr>
        <w:t xml:space="preserve">Bharat Hi-Star </w:t>
      </w:r>
      <w:r w:rsidR="0015255F" w:rsidRPr="00655B74">
        <w:rPr>
          <w:rFonts w:cstheme="minorHAnsi"/>
          <w:sz w:val="24"/>
          <w:szCs w:val="24"/>
        </w:rPr>
        <w:t xml:space="preserve">PNG </w:t>
      </w:r>
      <w:r w:rsidR="00E75555" w:rsidRPr="00655B74">
        <w:rPr>
          <w:rFonts w:cstheme="minorHAnsi"/>
          <w:sz w:val="24"/>
          <w:szCs w:val="24"/>
        </w:rPr>
        <w:t>Stove</w:t>
      </w:r>
      <w:r w:rsidRPr="00655B74">
        <w:rPr>
          <w:rFonts w:cstheme="minorHAnsi"/>
          <w:sz w:val="24"/>
          <w:szCs w:val="24"/>
        </w:rPr>
        <w:t xml:space="preserve"> comes with high thermal efficiency of </w:t>
      </w:r>
      <w:r w:rsidR="005A06E3">
        <w:rPr>
          <w:rFonts w:cstheme="minorHAnsi"/>
          <w:sz w:val="24"/>
          <w:szCs w:val="24"/>
        </w:rPr>
        <w:t xml:space="preserve">more than </w:t>
      </w:r>
      <w:r w:rsidRPr="00655B74">
        <w:rPr>
          <w:rFonts w:cstheme="minorHAnsi"/>
          <w:sz w:val="24"/>
          <w:szCs w:val="24"/>
        </w:rPr>
        <w:t>74</w:t>
      </w:r>
      <w:r w:rsidR="008B1559" w:rsidRPr="00655B74">
        <w:rPr>
          <w:rFonts w:cstheme="minorHAnsi"/>
          <w:sz w:val="24"/>
          <w:szCs w:val="24"/>
        </w:rPr>
        <w:t>%</w:t>
      </w:r>
      <w:r w:rsidR="00EE6D94">
        <w:rPr>
          <w:rFonts w:cstheme="minorHAnsi"/>
          <w:sz w:val="24"/>
          <w:szCs w:val="24"/>
        </w:rPr>
        <w:t xml:space="preserve"> plus</w:t>
      </w:r>
      <w:r w:rsidR="008B1559" w:rsidRPr="00655B74">
        <w:rPr>
          <w:rFonts w:cstheme="minorHAnsi"/>
          <w:sz w:val="24"/>
          <w:szCs w:val="24"/>
        </w:rPr>
        <w:t>,</w:t>
      </w:r>
      <w:r w:rsidR="005A06E3">
        <w:rPr>
          <w:rFonts w:cstheme="minorHAnsi"/>
          <w:sz w:val="24"/>
          <w:szCs w:val="24"/>
        </w:rPr>
        <w:t xml:space="preserve"> making it </w:t>
      </w:r>
      <w:r w:rsidR="00AD4954" w:rsidRPr="00655B74">
        <w:rPr>
          <w:rFonts w:cstheme="minorHAnsi"/>
          <w:sz w:val="24"/>
          <w:szCs w:val="24"/>
        </w:rPr>
        <w:t>10- 15</w:t>
      </w:r>
      <w:r w:rsidR="0015255F" w:rsidRPr="00655B74">
        <w:rPr>
          <w:rFonts w:cstheme="minorHAnsi"/>
          <w:sz w:val="24"/>
          <w:szCs w:val="24"/>
        </w:rPr>
        <w:t xml:space="preserve">% </w:t>
      </w:r>
      <w:r w:rsidR="005A06E3">
        <w:rPr>
          <w:rFonts w:cstheme="minorHAnsi"/>
          <w:sz w:val="24"/>
          <w:szCs w:val="24"/>
        </w:rPr>
        <w:t xml:space="preserve">higher in efficiency compared to </w:t>
      </w:r>
      <w:r w:rsidR="00A3168B" w:rsidRPr="00655B74">
        <w:rPr>
          <w:rFonts w:cstheme="minorHAnsi"/>
          <w:sz w:val="24"/>
          <w:szCs w:val="24"/>
        </w:rPr>
        <w:t>s</w:t>
      </w:r>
      <w:r w:rsidR="00E75555" w:rsidRPr="00655B74">
        <w:rPr>
          <w:rFonts w:cstheme="minorHAnsi"/>
          <w:sz w:val="24"/>
          <w:szCs w:val="24"/>
        </w:rPr>
        <w:t>tove</w:t>
      </w:r>
      <w:r w:rsidR="00801EFB" w:rsidRPr="00655B74">
        <w:rPr>
          <w:rFonts w:cstheme="minorHAnsi"/>
          <w:sz w:val="24"/>
          <w:szCs w:val="24"/>
        </w:rPr>
        <w:t xml:space="preserve">s available in the market. </w:t>
      </w:r>
      <w:r w:rsidR="00EE6D94" w:rsidRPr="00EE6D94">
        <w:rPr>
          <w:rFonts w:cstheme="minorHAnsi"/>
          <w:sz w:val="24"/>
          <w:szCs w:val="24"/>
        </w:rPr>
        <w:t xml:space="preserve">The stove, designed </w:t>
      </w:r>
      <w:proofErr w:type="gramStart"/>
      <w:r w:rsidR="00EE6D94" w:rsidRPr="00EE6D94">
        <w:rPr>
          <w:rFonts w:cstheme="minorHAnsi"/>
          <w:sz w:val="24"/>
          <w:szCs w:val="24"/>
        </w:rPr>
        <w:t>for</w:t>
      </w:r>
      <w:proofErr w:type="gramEnd"/>
      <w:r w:rsidR="00EE6D94" w:rsidRPr="00EE6D94">
        <w:rPr>
          <w:rFonts w:cstheme="minorHAnsi"/>
          <w:sz w:val="24"/>
          <w:szCs w:val="24"/>
        </w:rPr>
        <w:t xml:space="preserve"> high thermal efficiency, uses cutting-edge technology developed by BPCL's Corporate R&amp;D Centre (CRDC)</w:t>
      </w:r>
      <w:r w:rsidR="00EE6D94">
        <w:rPr>
          <w:rFonts w:cstheme="minorHAnsi"/>
          <w:sz w:val="24"/>
          <w:szCs w:val="24"/>
        </w:rPr>
        <w:t xml:space="preserve">, </w:t>
      </w:r>
      <w:r w:rsidRPr="00655B74">
        <w:rPr>
          <w:rFonts w:cstheme="minorHAnsi"/>
          <w:sz w:val="24"/>
          <w:szCs w:val="24"/>
        </w:rPr>
        <w:t>a premier research institution in the country</w:t>
      </w:r>
      <w:r w:rsidR="00A3168B" w:rsidRPr="00655B74">
        <w:rPr>
          <w:rFonts w:cstheme="minorHAnsi"/>
          <w:sz w:val="24"/>
          <w:szCs w:val="24"/>
        </w:rPr>
        <w:t>,</w:t>
      </w:r>
      <w:r w:rsidRPr="00655B74">
        <w:rPr>
          <w:rFonts w:cstheme="minorHAnsi"/>
          <w:sz w:val="24"/>
          <w:szCs w:val="24"/>
        </w:rPr>
        <w:t xml:space="preserve"> to enhance value for customers.</w:t>
      </w:r>
    </w:p>
    <w:p w14:paraId="7D94A251" w14:textId="4A240499" w:rsidR="00843BC5" w:rsidRDefault="00843BC5" w:rsidP="00655B74">
      <w:pPr>
        <w:pStyle w:val="NoSpacing"/>
        <w:spacing w:line="276" w:lineRule="auto"/>
        <w:jc w:val="both"/>
        <w:rPr>
          <w:rFonts w:cstheme="minorHAnsi"/>
          <w:sz w:val="24"/>
          <w:szCs w:val="24"/>
        </w:rPr>
      </w:pPr>
    </w:p>
    <w:p w14:paraId="6CC19B8B" w14:textId="30D3C3C4" w:rsidR="008B1559" w:rsidRPr="00566EC9" w:rsidRDefault="008B1559" w:rsidP="008B1559">
      <w:pPr>
        <w:pStyle w:val="NoSpacing"/>
        <w:spacing w:line="276" w:lineRule="auto"/>
        <w:jc w:val="both"/>
        <w:rPr>
          <w:rFonts w:cstheme="minorHAnsi"/>
          <w:i/>
          <w:sz w:val="24"/>
          <w:szCs w:val="24"/>
        </w:rPr>
      </w:pPr>
      <w:r w:rsidRPr="00566EC9">
        <w:rPr>
          <w:rFonts w:cstheme="minorHAnsi"/>
          <w:i/>
          <w:sz w:val="24"/>
          <w:szCs w:val="24"/>
        </w:rPr>
        <w:t xml:space="preserve">On the successful launch of the high-efficiency PNG Stove, </w:t>
      </w:r>
      <w:r w:rsidRPr="00566EC9">
        <w:rPr>
          <w:rFonts w:cstheme="minorHAnsi"/>
          <w:b/>
          <w:i/>
          <w:sz w:val="24"/>
          <w:szCs w:val="24"/>
        </w:rPr>
        <w:t xml:space="preserve">Mr. </w:t>
      </w:r>
      <w:proofErr w:type="spellStart"/>
      <w:r w:rsidRPr="00566EC9">
        <w:rPr>
          <w:rFonts w:cstheme="minorHAnsi"/>
          <w:b/>
          <w:i/>
          <w:sz w:val="24"/>
          <w:szCs w:val="24"/>
        </w:rPr>
        <w:t>Chandrashekhar</w:t>
      </w:r>
      <w:proofErr w:type="spellEnd"/>
      <w:r w:rsidRPr="00566EC9">
        <w:rPr>
          <w:rFonts w:cstheme="minorHAnsi"/>
          <w:b/>
          <w:i/>
          <w:sz w:val="24"/>
          <w:szCs w:val="24"/>
        </w:rPr>
        <w:t xml:space="preserve"> N, Head (R&amp;D)</w:t>
      </w:r>
      <w:r w:rsidRPr="00566EC9">
        <w:rPr>
          <w:rFonts w:cstheme="minorHAnsi"/>
          <w:i/>
          <w:sz w:val="24"/>
          <w:szCs w:val="24"/>
        </w:rPr>
        <w:t xml:space="preserve"> said, </w:t>
      </w:r>
      <w:r w:rsidR="00BD716B" w:rsidRPr="00566EC9">
        <w:rPr>
          <w:rFonts w:cstheme="minorHAnsi"/>
          <w:i/>
          <w:sz w:val="24"/>
          <w:szCs w:val="24"/>
        </w:rPr>
        <w:t>“CRDC has continued to evolve new core competencies and demonstrated a history of developing top-notch products, improved processes and unique analytical tools. Keeping the legacy in line, CRDC has worked and optimized the product design of all the crucial components, including the burner top, mixing tube and pan support.  As a result, Bharat Hi-Star PNG Stove demonstrates an unprecedented efficiency of 74%, forming yet another indigenous product from CRDC, BPCL. We, as a team, are committed to exploring all promising new horizons for sustained growth of the Corporation and benefiting the nation, in coming years.”</w:t>
      </w:r>
    </w:p>
    <w:p w14:paraId="1BED3AE0" w14:textId="77777777" w:rsidR="000E05DA" w:rsidRPr="00566EC9" w:rsidRDefault="000E05DA" w:rsidP="000E05DA">
      <w:pPr>
        <w:pStyle w:val="NoSpacing"/>
        <w:spacing w:line="276" w:lineRule="auto"/>
        <w:jc w:val="both"/>
        <w:rPr>
          <w:rFonts w:cstheme="minorHAnsi"/>
          <w:sz w:val="24"/>
          <w:szCs w:val="24"/>
        </w:rPr>
      </w:pPr>
    </w:p>
    <w:p w14:paraId="6CBEF91A" w14:textId="3105145C" w:rsidR="008B1559" w:rsidRPr="00566EC9" w:rsidRDefault="008B1559" w:rsidP="008B1559">
      <w:pPr>
        <w:autoSpaceDE w:val="0"/>
        <w:autoSpaceDN w:val="0"/>
        <w:spacing w:line="276" w:lineRule="auto"/>
        <w:jc w:val="both"/>
        <w:rPr>
          <w:rStyle w:val="lt-line-clampraw-line"/>
          <w:i/>
          <w:sz w:val="23"/>
          <w:szCs w:val="23"/>
          <w:lang w:val="en-US"/>
        </w:rPr>
      </w:pPr>
      <w:r w:rsidRPr="00566EC9">
        <w:rPr>
          <w:rStyle w:val="lt-line-clampraw-line"/>
          <w:rFonts w:cstheme="minorHAnsi"/>
          <w:b/>
          <w:i/>
          <w:sz w:val="24"/>
          <w:szCs w:val="24"/>
        </w:rPr>
        <w:t xml:space="preserve">Shr. </w:t>
      </w:r>
      <w:proofErr w:type="spellStart"/>
      <w:r w:rsidRPr="00566EC9">
        <w:rPr>
          <w:rStyle w:val="lt-line-clampraw-line"/>
          <w:rFonts w:cstheme="minorHAnsi"/>
          <w:b/>
          <w:i/>
          <w:sz w:val="24"/>
          <w:szCs w:val="24"/>
        </w:rPr>
        <w:t>Akshay</w:t>
      </w:r>
      <w:proofErr w:type="spellEnd"/>
      <w:r w:rsidRPr="00566EC9">
        <w:rPr>
          <w:rStyle w:val="lt-line-clampraw-line"/>
          <w:rFonts w:cstheme="minorHAnsi"/>
          <w:b/>
          <w:i/>
          <w:sz w:val="24"/>
          <w:szCs w:val="24"/>
        </w:rPr>
        <w:t xml:space="preserve"> </w:t>
      </w:r>
      <w:proofErr w:type="spellStart"/>
      <w:r w:rsidRPr="00566EC9">
        <w:rPr>
          <w:rStyle w:val="lt-line-clampraw-line"/>
          <w:rFonts w:cstheme="minorHAnsi"/>
          <w:b/>
          <w:i/>
          <w:sz w:val="24"/>
          <w:szCs w:val="24"/>
        </w:rPr>
        <w:t>Wadhwa</w:t>
      </w:r>
      <w:proofErr w:type="spellEnd"/>
      <w:r w:rsidRPr="00566EC9">
        <w:rPr>
          <w:rStyle w:val="lt-line-clampraw-line"/>
          <w:rFonts w:cstheme="minorHAnsi"/>
          <w:b/>
          <w:i/>
          <w:sz w:val="24"/>
          <w:szCs w:val="24"/>
        </w:rPr>
        <w:t xml:space="preserve">, Business Head (Gas) said, </w:t>
      </w:r>
      <w:r w:rsidRPr="00566EC9">
        <w:rPr>
          <w:i/>
          <w:sz w:val="23"/>
          <w:szCs w:val="23"/>
          <w:lang w:val="en-US"/>
        </w:rPr>
        <w:t>“Presently, the n</w:t>
      </w:r>
      <w:r w:rsidRPr="00566EC9">
        <w:rPr>
          <w:i/>
          <w:sz w:val="23"/>
          <w:szCs w:val="23"/>
        </w:rPr>
        <w:t>umber of PNG connections in the country is 1.4 Cr, which is expected to increase nearly 8 times by 2030.</w:t>
      </w:r>
      <w:r w:rsidRPr="00566EC9">
        <w:rPr>
          <w:i/>
          <w:sz w:val="23"/>
          <w:szCs w:val="23"/>
          <w:lang w:val="en-US"/>
        </w:rPr>
        <w:t xml:space="preserve"> BPCL is aggressively expanding its PNG network and aspires to make PNG available at 1 crore plus household, thereby contributing significantly towards transforming to a gas-based economy</w:t>
      </w:r>
      <w:r w:rsidRPr="00566EC9">
        <w:rPr>
          <w:rStyle w:val="lt-line-clampraw-line"/>
          <w:rFonts w:cstheme="minorHAnsi"/>
          <w:i/>
          <w:sz w:val="24"/>
          <w:szCs w:val="24"/>
        </w:rPr>
        <w:t>,</w:t>
      </w:r>
      <w:r w:rsidRPr="00566EC9">
        <w:rPr>
          <w:i/>
          <w:sz w:val="23"/>
          <w:szCs w:val="23"/>
          <w:lang w:val="en-US"/>
        </w:rPr>
        <w:t xml:space="preserve"> we also intend to make this great innovation of highly efficient </w:t>
      </w:r>
      <w:r w:rsidRPr="00566EC9">
        <w:rPr>
          <w:rFonts w:cstheme="minorHAnsi"/>
          <w:i/>
          <w:sz w:val="24"/>
          <w:szCs w:val="24"/>
        </w:rPr>
        <w:t>Bharat Hi-Star PNG Stove, available across the country through our distribution network.</w:t>
      </w:r>
      <w:r w:rsidRPr="00566EC9">
        <w:rPr>
          <w:rStyle w:val="lt-line-clampraw-line"/>
          <w:rFonts w:cstheme="minorHAnsi"/>
          <w:i/>
          <w:sz w:val="24"/>
          <w:szCs w:val="24"/>
        </w:rPr>
        <w:t>”</w:t>
      </w:r>
    </w:p>
    <w:p w14:paraId="75673E2C" w14:textId="77777777" w:rsidR="008B1559" w:rsidRPr="00566EC9" w:rsidRDefault="008B1559" w:rsidP="008B1559">
      <w:pPr>
        <w:autoSpaceDE w:val="0"/>
        <w:autoSpaceDN w:val="0"/>
        <w:spacing w:line="276" w:lineRule="auto"/>
        <w:jc w:val="both"/>
        <w:rPr>
          <w:sz w:val="23"/>
          <w:szCs w:val="23"/>
          <w:lang w:val="en-US"/>
        </w:rPr>
      </w:pPr>
    </w:p>
    <w:p w14:paraId="67D7ED8D" w14:textId="26B10404" w:rsidR="008B1559" w:rsidRPr="008B1559" w:rsidRDefault="00843BC5" w:rsidP="008B1559">
      <w:pPr>
        <w:pStyle w:val="NoSpacing"/>
        <w:spacing w:line="276" w:lineRule="auto"/>
        <w:jc w:val="both"/>
        <w:rPr>
          <w:rStyle w:val="lt-line-clampraw-line"/>
          <w:rFonts w:cstheme="minorHAnsi"/>
          <w:i/>
          <w:sz w:val="24"/>
          <w:szCs w:val="24"/>
        </w:rPr>
      </w:pPr>
      <w:r w:rsidRPr="00566EC9">
        <w:rPr>
          <w:rStyle w:val="lt-line-clampraw-line"/>
          <w:rFonts w:cstheme="minorHAnsi"/>
          <w:b/>
          <w:i/>
          <w:sz w:val="24"/>
          <w:szCs w:val="24"/>
        </w:rPr>
        <w:t>Senior officials from</w:t>
      </w:r>
      <w:r w:rsidR="008B1559" w:rsidRPr="00566EC9">
        <w:rPr>
          <w:rStyle w:val="lt-line-clampraw-line"/>
          <w:rFonts w:cstheme="minorHAnsi"/>
          <w:b/>
          <w:i/>
          <w:sz w:val="24"/>
          <w:szCs w:val="24"/>
        </w:rPr>
        <w:t xml:space="preserve"> (LPG) added,</w:t>
      </w:r>
      <w:r w:rsidR="008B1559" w:rsidRPr="00566EC9">
        <w:rPr>
          <w:rStyle w:val="lt-line-clampraw-line"/>
          <w:rFonts w:cstheme="minorHAnsi"/>
          <w:i/>
          <w:sz w:val="24"/>
          <w:szCs w:val="24"/>
        </w:rPr>
        <w:t xml:space="preserve"> </w:t>
      </w:r>
      <w:r w:rsidRPr="00566EC9">
        <w:rPr>
          <w:rStyle w:val="lt-line-clampraw-line"/>
          <w:rFonts w:cstheme="minorHAnsi"/>
          <w:i/>
          <w:sz w:val="24"/>
          <w:szCs w:val="24"/>
        </w:rPr>
        <w:t xml:space="preserve">"The Bharat Hi-Star PNG stove will be rolled out under Beyond LPG project. The product </w:t>
      </w:r>
      <w:r w:rsidR="0090659C" w:rsidRPr="00566EC9">
        <w:rPr>
          <w:rStyle w:val="lt-line-clampraw-line"/>
          <w:rFonts w:cstheme="minorHAnsi"/>
          <w:i/>
          <w:sz w:val="24"/>
          <w:szCs w:val="24"/>
        </w:rPr>
        <w:t xml:space="preserve">has 4 variants viz. 2 Burner Stainless Still, 2 Burner Glass Top, </w:t>
      </w:r>
      <w:r w:rsidR="0090659C" w:rsidRPr="00566EC9">
        <w:rPr>
          <w:rStyle w:val="lt-line-clampraw-line"/>
          <w:rFonts w:cstheme="minorHAnsi"/>
          <w:i/>
          <w:sz w:val="24"/>
          <w:szCs w:val="24"/>
        </w:rPr>
        <w:lastRenderedPageBreak/>
        <w:t xml:space="preserve">3 Burner Glass top and 4 burner glass top. It </w:t>
      </w:r>
      <w:r w:rsidRPr="00566EC9">
        <w:rPr>
          <w:rStyle w:val="lt-line-clampraw-line"/>
          <w:rFonts w:cstheme="minorHAnsi"/>
          <w:i/>
          <w:sz w:val="24"/>
          <w:szCs w:val="24"/>
        </w:rPr>
        <w:t xml:space="preserve">will be available at selected </w:t>
      </w:r>
      <w:proofErr w:type="spellStart"/>
      <w:r w:rsidRPr="00566EC9">
        <w:rPr>
          <w:rStyle w:val="lt-line-clampraw-line"/>
          <w:rFonts w:cstheme="minorHAnsi"/>
          <w:i/>
          <w:sz w:val="24"/>
          <w:szCs w:val="24"/>
        </w:rPr>
        <w:t>Bharatgas</w:t>
      </w:r>
      <w:proofErr w:type="spellEnd"/>
      <w:r w:rsidRPr="00566EC9">
        <w:rPr>
          <w:rStyle w:val="lt-line-clampraw-line"/>
          <w:rFonts w:cstheme="minorHAnsi"/>
          <w:i/>
          <w:sz w:val="24"/>
          <w:szCs w:val="24"/>
        </w:rPr>
        <w:t xml:space="preserve"> distributors in the Gas </w:t>
      </w:r>
      <w:proofErr w:type="spellStart"/>
      <w:r w:rsidRPr="00566EC9">
        <w:rPr>
          <w:rStyle w:val="lt-line-clampraw-line"/>
          <w:rFonts w:cstheme="minorHAnsi"/>
          <w:i/>
          <w:sz w:val="24"/>
          <w:szCs w:val="24"/>
        </w:rPr>
        <w:t>GAs</w:t>
      </w:r>
      <w:proofErr w:type="spellEnd"/>
      <w:r w:rsidRPr="00566EC9">
        <w:rPr>
          <w:rStyle w:val="lt-line-clampraw-line"/>
          <w:rFonts w:cstheme="minorHAnsi"/>
          <w:i/>
          <w:sz w:val="24"/>
          <w:szCs w:val="24"/>
        </w:rPr>
        <w:t xml:space="preserve"> of the country”</w:t>
      </w:r>
      <w:r w:rsidR="008B1559" w:rsidRPr="00566EC9">
        <w:rPr>
          <w:rStyle w:val="lt-line-clampraw-line"/>
          <w:rFonts w:cstheme="minorHAnsi"/>
          <w:i/>
          <w:sz w:val="24"/>
          <w:szCs w:val="24"/>
        </w:rPr>
        <w:t>.</w:t>
      </w:r>
      <w:r w:rsidR="0090659C">
        <w:rPr>
          <w:rStyle w:val="lt-line-clampraw-line"/>
          <w:rFonts w:cstheme="minorHAnsi"/>
          <w:i/>
          <w:sz w:val="24"/>
          <w:szCs w:val="24"/>
        </w:rPr>
        <w:t xml:space="preserve"> </w:t>
      </w:r>
    </w:p>
    <w:p w14:paraId="539A2FC8" w14:textId="77777777" w:rsidR="008B1559" w:rsidRDefault="008B1559" w:rsidP="008B1559">
      <w:pPr>
        <w:pStyle w:val="NoSpacing"/>
        <w:spacing w:line="276" w:lineRule="auto"/>
        <w:jc w:val="both"/>
        <w:rPr>
          <w:rStyle w:val="lt-line-clampraw-line"/>
          <w:rFonts w:cstheme="minorHAnsi"/>
          <w:sz w:val="24"/>
          <w:szCs w:val="24"/>
        </w:rPr>
      </w:pPr>
    </w:p>
    <w:p w14:paraId="76F85E57" w14:textId="44449D39" w:rsidR="000E05DA" w:rsidRPr="00655B74" w:rsidRDefault="00422BB6" w:rsidP="00422BB6">
      <w:pPr>
        <w:pStyle w:val="NoSpacing"/>
        <w:spacing w:line="276" w:lineRule="auto"/>
        <w:jc w:val="both"/>
        <w:rPr>
          <w:rFonts w:cstheme="minorHAnsi"/>
          <w:sz w:val="24"/>
          <w:szCs w:val="24"/>
        </w:rPr>
      </w:pPr>
      <w:r w:rsidRPr="00655B74">
        <w:rPr>
          <w:rFonts w:cstheme="minorHAnsi"/>
          <w:sz w:val="24"/>
          <w:szCs w:val="24"/>
        </w:rPr>
        <w:t>The</w:t>
      </w:r>
      <w:r w:rsidR="00A20D44" w:rsidRPr="00655B74">
        <w:rPr>
          <w:rFonts w:cstheme="minorHAnsi"/>
          <w:sz w:val="24"/>
          <w:szCs w:val="24"/>
        </w:rPr>
        <w:t xml:space="preserve"> c</w:t>
      </w:r>
      <w:r w:rsidR="00AD4954" w:rsidRPr="00655B74">
        <w:rPr>
          <w:rFonts w:cstheme="minorHAnsi"/>
          <w:sz w:val="24"/>
          <w:szCs w:val="24"/>
        </w:rPr>
        <w:t xml:space="preserve">ompany has filed </w:t>
      </w:r>
      <w:r w:rsidR="001320B8" w:rsidRPr="00655B74">
        <w:rPr>
          <w:rFonts w:cstheme="minorHAnsi"/>
          <w:sz w:val="24"/>
          <w:szCs w:val="24"/>
        </w:rPr>
        <w:t>a</w:t>
      </w:r>
      <w:r w:rsidRPr="00655B74">
        <w:rPr>
          <w:rFonts w:cstheme="minorHAnsi"/>
          <w:sz w:val="24"/>
          <w:szCs w:val="24"/>
        </w:rPr>
        <w:t xml:space="preserve"> patent application at Indian Patent Office for </w:t>
      </w:r>
      <w:r w:rsidR="008B1559">
        <w:rPr>
          <w:rFonts w:cstheme="minorHAnsi"/>
          <w:sz w:val="24"/>
          <w:szCs w:val="24"/>
        </w:rPr>
        <w:t>the s</w:t>
      </w:r>
      <w:r w:rsidR="00E75555" w:rsidRPr="00655B74">
        <w:rPr>
          <w:rFonts w:cstheme="minorHAnsi"/>
          <w:sz w:val="24"/>
          <w:szCs w:val="24"/>
        </w:rPr>
        <w:t>tove</w:t>
      </w:r>
      <w:r w:rsidRPr="00655B74">
        <w:rPr>
          <w:rFonts w:cstheme="minorHAnsi"/>
          <w:sz w:val="24"/>
          <w:szCs w:val="24"/>
        </w:rPr>
        <w:t>.</w:t>
      </w:r>
      <w:r w:rsidR="008B1559">
        <w:rPr>
          <w:sz w:val="23"/>
          <w:szCs w:val="23"/>
          <w:lang w:val="en-US"/>
        </w:rPr>
        <w:t xml:space="preserve"> A</w:t>
      </w:r>
      <w:r w:rsidR="00AD4954" w:rsidRPr="00655B74">
        <w:rPr>
          <w:sz w:val="23"/>
          <w:szCs w:val="23"/>
          <w:lang w:val="en-US"/>
        </w:rPr>
        <w:t>n average household consumes nearly 180</w:t>
      </w:r>
      <w:r w:rsidR="00E75555" w:rsidRPr="00655B74">
        <w:rPr>
          <w:sz w:val="23"/>
          <w:szCs w:val="23"/>
          <w:lang w:val="en-US"/>
        </w:rPr>
        <w:t xml:space="preserve"> – </w:t>
      </w:r>
      <w:r w:rsidR="00AD4954" w:rsidRPr="00655B74">
        <w:rPr>
          <w:sz w:val="23"/>
          <w:szCs w:val="23"/>
          <w:lang w:val="en-US"/>
        </w:rPr>
        <w:t xml:space="preserve">200 SCM of natural gas per annum. A 15% jump in the efficiency </w:t>
      </w:r>
      <w:r w:rsidR="008B1559">
        <w:rPr>
          <w:sz w:val="23"/>
          <w:szCs w:val="23"/>
          <w:lang w:val="en-US"/>
        </w:rPr>
        <w:t>will</w:t>
      </w:r>
      <w:r w:rsidR="00AD4954" w:rsidRPr="00655B74">
        <w:rPr>
          <w:sz w:val="23"/>
          <w:szCs w:val="23"/>
          <w:lang w:val="en-US"/>
        </w:rPr>
        <w:t xml:space="preserve"> save 30 SCM of gas per ann</w:t>
      </w:r>
      <w:r w:rsidR="001320B8" w:rsidRPr="00655B74">
        <w:rPr>
          <w:sz w:val="23"/>
          <w:szCs w:val="23"/>
          <w:lang w:val="en-US"/>
        </w:rPr>
        <w:t>um which translates to monetary</w:t>
      </w:r>
      <w:r w:rsidR="00AD4954" w:rsidRPr="00655B74">
        <w:rPr>
          <w:sz w:val="23"/>
          <w:szCs w:val="23"/>
          <w:lang w:val="en-US"/>
        </w:rPr>
        <w:t xml:space="preserve"> saving</w:t>
      </w:r>
      <w:r w:rsidR="00B06F5B" w:rsidRPr="00655B74">
        <w:rPr>
          <w:sz w:val="23"/>
          <w:szCs w:val="23"/>
          <w:lang w:val="en-US"/>
        </w:rPr>
        <w:t>s</w:t>
      </w:r>
      <w:r w:rsidR="00AD4954" w:rsidRPr="00655B74">
        <w:rPr>
          <w:sz w:val="23"/>
          <w:szCs w:val="23"/>
          <w:lang w:val="en-US"/>
        </w:rPr>
        <w:t xml:space="preserve"> of about </w:t>
      </w:r>
      <w:r w:rsidR="00655B74" w:rsidRPr="00655B74">
        <w:rPr>
          <w:sz w:val="23"/>
          <w:szCs w:val="23"/>
          <w:lang w:val="en-US"/>
        </w:rPr>
        <w:t xml:space="preserve">INR </w:t>
      </w:r>
      <w:r w:rsidR="00AD4954" w:rsidRPr="00655B74">
        <w:rPr>
          <w:sz w:val="23"/>
          <w:szCs w:val="23"/>
          <w:lang w:val="en-US"/>
        </w:rPr>
        <w:t>1500</w:t>
      </w:r>
      <w:r w:rsidR="00E75555" w:rsidRPr="00655B74">
        <w:rPr>
          <w:sz w:val="23"/>
          <w:szCs w:val="23"/>
          <w:lang w:val="en-US"/>
        </w:rPr>
        <w:t xml:space="preserve"> –</w:t>
      </w:r>
      <w:r w:rsidR="00AD4954" w:rsidRPr="00655B74">
        <w:rPr>
          <w:sz w:val="23"/>
          <w:szCs w:val="23"/>
          <w:lang w:val="en-US"/>
        </w:rPr>
        <w:t xml:space="preserve"> 2000 / household and equivalent carbon emissions from combustion.</w:t>
      </w:r>
      <w:r w:rsidR="00655B74" w:rsidRPr="00655B74">
        <w:rPr>
          <w:sz w:val="23"/>
          <w:szCs w:val="23"/>
          <w:lang w:val="en-US"/>
        </w:rPr>
        <w:t xml:space="preserve"> The benefits will be more in case replacement of old stoves.</w:t>
      </w:r>
    </w:p>
    <w:p w14:paraId="31482DF0" w14:textId="77777777" w:rsidR="00725AA5" w:rsidRPr="00655B74" w:rsidRDefault="00725AA5" w:rsidP="00725AA5">
      <w:pPr>
        <w:pStyle w:val="NoSpacing"/>
        <w:spacing w:line="276" w:lineRule="auto"/>
        <w:jc w:val="both"/>
        <w:rPr>
          <w:rStyle w:val="lt-line-clampraw-line"/>
          <w:rFonts w:cstheme="minorHAnsi"/>
          <w:sz w:val="24"/>
          <w:szCs w:val="24"/>
        </w:rPr>
      </w:pPr>
    </w:p>
    <w:p w14:paraId="64397427" w14:textId="77777777" w:rsidR="00EE6D94" w:rsidRDefault="00AD4954" w:rsidP="00AD4954">
      <w:pPr>
        <w:autoSpaceDE w:val="0"/>
        <w:autoSpaceDN w:val="0"/>
        <w:spacing w:line="276" w:lineRule="auto"/>
        <w:jc w:val="both"/>
        <w:rPr>
          <w:sz w:val="23"/>
          <w:szCs w:val="23"/>
          <w:lang w:val="en-US"/>
        </w:rPr>
      </w:pPr>
      <w:r w:rsidRPr="00655B74">
        <w:rPr>
          <w:sz w:val="23"/>
          <w:szCs w:val="23"/>
          <w:lang w:val="en-US"/>
        </w:rPr>
        <w:t>India</w:t>
      </w:r>
      <w:r w:rsidR="00B06F5B" w:rsidRPr="00655B74">
        <w:rPr>
          <w:sz w:val="23"/>
          <w:szCs w:val="23"/>
          <w:lang w:val="en-US"/>
        </w:rPr>
        <w:t xml:space="preserve"> is predicted to become a g</w:t>
      </w:r>
      <w:r w:rsidRPr="00655B74">
        <w:rPr>
          <w:sz w:val="23"/>
          <w:szCs w:val="23"/>
          <w:lang w:val="en-US"/>
        </w:rPr>
        <w:t>as-based economy. The natural gas contribution in India’s energy basket will be increased from 6% at present to 15% b</w:t>
      </w:r>
      <w:r w:rsidR="00EA4F9F" w:rsidRPr="00655B74">
        <w:rPr>
          <w:sz w:val="23"/>
          <w:szCs w:val="23"/>
          <w:lang w:val="en-US"/>
        </w:rPr>
        <w:t>y 2030. In quantitative terms, n</w:t>
      </w:r>
      <w:r w:rsidRPr="00655B74">
        <w:rPr>
          <w:sz w:val="23"/>
          <w:szCs w:val="23"/>
          <w:lang w:val="en-US"/>
        </w:rPr>
        <w:t xml:space="preserve">atural gas consumption will be </w:t>
      </w:r>
      <w:r w:rsidR="00A3168B" w:rsidRPr="00655B74">
        <w:rPr>
          <w:sz w:val="23"/>
          <w:szCs w:val="23"/>
          <w:lang w:val="en-US"/>
        </w:rPr>
        <w:t xml:space="preserve">almost </w:t>
      </w:r>
      <w:r w:rsidRPr="00655B74">
        <w:rPr>
          <w:sz w:val="23"/>
          <w:szCs w:val="23"/>
          <w:lang w:val="en-US"/>
        </w:rPr>
        <w:t>tripled to reach 450 MMSCMD by 2030 from current 175 MMSCMD.</w:t>
      </w:r>
    </w:p>
    <w:p w14:paraId="646D5E10" w14:textId="77777777" w:rsidR="00EE6D94" w:rsidRDefault="00EE6D94" w:rsidP="00AD4954">
      <w:pPr>
        <w:autoSpaceDE w:val="0"/>
        <w:autoSpaceDN w:val="0"/>
        <w:spacing w:line="276" w:lineRule="auto"/>
        <w:jc w:val="both"/>
        <w:rPr>
          <w:sz w:val="23"/>
          <w:szCs w:val="23"/>
          <w:lang w:val="en-US"/>
        </w:rPr>
      </w:pPr>
    </w:p>
    <w:p w14:paraId="39170D41" w14:textId="5FF22187" w:rsidR="00AD4954" w:rsidRDefault="00EE6D94" w:rsidP="00AD4954">
      <w:pPr>
        <w:autoSpaceDE w:val="0"/>
        <w:autoSpaceDN w:val="0"/>
        <w:spacing w:line="276" w:lineRule="auto"/>
        <w:jc w:val="both"/>
        <w:rPr>
          <w:sz w:val="23"/>
          <w:szCs w:val="23"/>
          <w:lang w:val="en-US"/>
        </w:rPr>
      </w:pPr>
      <w:r>
        <w:rPr>
          <w:sz w:val="23"/>
          <w:szCs w:val="23"/>
          <w:lang w:val="en-US"/>
        </w:rPr>
        <w:t xml:space="preserve">BPCL has signed technology licensing agreement with M/s. </w:t>
      </w:r>
      <w:proofErr w:type="spellStart"/>
      <w:r>
        <w:rPr>
          <w:sz w:val="23"/>
          <w:szCs w:val="23"/>
          <w:lang w:val="en-US"/>
        </w:rPr>
        <w:t>Stufa</w:t>
      </w:r>
      <w:proofErr w:type="spellEnd"/>
      <w:r>
        <w:rPr>
          <w:sz w:val="23"/>
          <w:szCs w:val="23"/>
          <w:lang w:val="en-US"/>
        </w:rPr>
        <w:t xml:space="preserve"> Manufacturing Enterprise (</w:t>
      </w:r>
      <w:proofErr w:type="spellStart"/>
      <w:r>
        <w:rPr>
          <w:sz w:val="23"/>
          <w:szCs w:val="23"/>
          <w:lang w:val="en-US"/>
        </w:rPr>
        <w:t>Suryaflame</w:t>
      </w:r>
      <w:proofErr w:type="spellEnd"/>
      <w:r>
        <w:rPr>
          <w:sz w:val="23"/>
          <w:szCs w:val="23"/>
          <w:lang w:val="en-US"/>
        </w:rPr>
        <w:t>)</w:t>
      </w:r>
      <w:r w:rsidR="00AD4954" w:rsidRPr="00655B74">
        <w:rPr>
          <w:sz w:val="23"/>
          <w:szCs w:val="23"/>
          <w:lang w:val="en-US"/>
        </w:rPr>
        <w:t xml:space="preserve"> </w:t>
      </w:r>
      <w:r>
        <w:rPr>
          <w:sz w:val="23"/>
          <w:szCs w:val="23"/>
          <w:lang w:val="en-US"/>
        </w:rPr>
        <w:t xml:space="preserve">for commercial manufacturing and product will be available to your nearest </w:t>
      </w:r>
      <w:proofErr w:type="spellStart"/>
      <w:r>
        <w:rPr>
          <w:sz w:val="23"/>
          <w:szCs w:val="23"/>
          <w:lang w:val="en-US"/>
        </w:rPr>
        <w:t>Bharatgas</w:t>
      </w:r>
      <w:proofErr w:type="spellEnd"/>
      <w:r>
        <w:rPr>
          <w:sz w:val="23"/>
          <w:szCs w:val="23"/>
          <w:lang w:val="en-US"/>
        </w:rPr>
        <w:t xml:space="preserve"> distributor.</w:t>
      </w:r>
    </w:p>
    <w:p w14:paraId="25AC4B89" w14:textId="77777777" w:rsidR="00085C8E" w:rsidRDefault="00085C8E" w:rsidP="00085C8E">
      <w:pPr>
        <w:autoSpaceDE w:val="0"/>
        <w:autoSpaceDN w:val="0"/>
        <w:spacing w:line="276" w:lineRule="auto"/>
        <w:jc w:val="both"/>
        <w:rPr>
          <w:sz w:val="23"/>
          <w:szCs w:val="23"/>
          <w:lang w:val="en-US"/>
        </w:rPr>
      </w:pPr>
    </w:p>
    <w:p w14:paraId="7908A569" w14:textId="77777777" w:rsidR="00725AA5" w:rsidRPr="00655B74" w:rsidRDefault="00725AA5" w:rsidP="00725AA5">
      <w:pPr>
        <w:pStyle w:val="NoSpacing"/>
        <w:spacing w:line="276" w:lineRule="auto"/>
        <w:jc w:val="both"/>
        <w:rPr>
          <w:rFonts w:cstheme="minorHAnsi"/>
          <w:sz w:val="24"/>
          <w:szCs w:val="24"/>
        </w:rPr>
      </w:pPr>
      <w:r w:rsidRPr="00655B74">
        <w:rPr>
          <w:rFonts w:cstheme="minorHAnsi"/>
          <w:sz w:val="24"/>
          <w:szCs w:val="24"/>
        </w:rPr>
        <w:t xml:space="preserve">CRDC is actively involved in advanced research areas such as crude oil evaluation, oil refining catalyst development, eco-friendly lubricants, process simulation and modelling, anti-corrosion research, bitumen-related areas, novel energy-efficient technologies, alternative energy, biofuels, niche polymers and petrochemicals, product development, etc. Sustainability is at the heart of Bharat Petroleum and in this onward momentum to increasingly embrace clean and carbon neutral energy, CRDC has extensive programs for Biofuels, Solar, Hydrogen and Carbon Capture.  </w:t>
      </w:r>
    </w:p>
    <w:p w14:paraId="5BBE979E" w14:textId="77777777" w:rsidR="00725AA5" w:rsidRPr="00655B74" w:rsidRDefault="00725AA5" w:rsidP="00791149">
      <w:pPr>
        <w:pStyle w:val="NoSpacing"/>
        <w:spacing w:line="276" w:lineRule="auto"/>
        <w:rPr>
          <w:rStyle w:val="lt-line-clampraw-line"/>
          <w:rFonts w:cstheme="minorHAnsi"/>
          <w:b/>
          <w:sz w:val="24"/>
          <w:szCs w:val="24"/>
          <w:u w:val="single"/>
        </w:rPr>
      </w:pPr>
    </w:p>
    <w:p w14:paraId="5BE0A424" w14:textId="77777777" w:rsidR="00CC6707" w:rsidRPr="00617866" w:rsidRDefault="00CC6707" w:rsidP="00CC6707">
      <w:pPr>
        <w:pStyle w:val="NoSpacing"/>
        <w:spacing w:line="276" w:lineRule="auto"/>
        <w:rPr>
          <w:rFonts w:cstheme="minorHAnsi"/>
          <w:b/>
          <w:sz w:val="24"/>
          <w:szCs w:val="24"/>
        </w:rPr>
      </w:pPr>
      <w:r w:rsidRPr="00617866">
        <w:rPr>
          <w:rFonts w:cstheme="minorHAnsi"/>
          <w:b/>
          <w:sz w:val="24"/>
          <w:szCs w:val="24"/>
        </w:rPr>
        <w:t>About Bharat Petroleum Corporation Ltd. (BPCL):</w:t>
      </w:r>
    </w:p>
    <w:p w14:paraId="5405E786" w14:textId="77777777" w:rsidR="00CC6707" w:rsidRPr="00CC6707" w:rsidRDefault="00CC6707" w:rsidP="00CC6707">
      <w:pPr>
        <w:pStyle w:val="NoSpacing"/>
        <w:spacing w:line="276" w:lineRule="auto"/>
        <w:rPr>
          <w:rFonts w:cstheme="minorHAnsi"/>
          <w:sz w:val="24"/>
          <w:szCs w:val="24"/>
        </w:rPr>
      </w:pPr>
    </w:p>
    <w:p w14:paraId="018FCF7C" w14:textId="77777777" w:rsidR="00CC6707" w:rsidRPr="00CC6707" w:rsidRDefault="00CC6707" w:rsidP="00EE6D94">
      <w:pPr>
        <w:pStyle w:val="NoSpacing"/>
        <w:spacing w:line="276" w:lineRule="auto"/>
        <w:jc w:val="both"/>
        <w:rPr>
          <w:rFonts w:cstheme="minorHAnsi"/>
          <w:sz w:val="24"/>
          <w:szCs w:val="24"/>
        </w:rPr>
      </w:pPr>
      <w:r w:rsidRPr="00CC6707">
        <w:rPr>
          <w:rFonts w:cstheme="minorHAnsi"/>
          <w:sz w:val="24"/>
          <w:szCs w:val="24"/>
        </w:rPr>
        <w:t xml:space="preserve">Fortune Global 500 Company, Bharat Petroleum is the second largest Indian Oil Marketing Company and one of the integrated energy companies in India, engaged in refining of crude oil and marketing of petroleum products, with presence in the upstream and downstream sectors of the oil and gas industry. The company attained the coveted </w:t>
      </w:r>
      <w:proofErr w:type="spellStart"/>
      <w:r w:rsidRPr="00CC6707">
        <w:rPr>
          <w:rFonts w:cstheme="minorHAnsi"/>
          <w:sz w:val="24"/>
          <w:szCs w:val="24"/>
        </w:rPr>
        <w:t>Maharatna</w:t>
      </w:r>
      <w:proofErr w:type="spellEnd"/>
      <w:r w:rsidRPr="00CC6707">
        <w:rPr>
          <w:rFonts w:cstheme="minorHAnsi"/>
          <w:sz w:val="24"/>
          <w:szCs w:val="24"/>
        </w:rPr>
        <w:t xml:space="preserve"> status, joining the club of companies having greater operational &amp; financial autonomy.</w:t>
      </w:r>
    </w:p>
    <w:p w14:paraId="05176652" w14:textId="77777777" w:rsidR="00CC6707" w:rsidRPr="00CC6707" w:rsidRDefault="00CC6707" w:rsidP="00CC6707">
      <w:pPr>
        <w:pStyle w:val="NoSpacing"/>
        <w:spacing w:line="276" w:lineRule="auto"/>
        <w:rPr>
          <w:rFonts w:cstheme="minorHAnsi"/>
          <w:sz w:val="24"/>
          <w:szCs w:val="24"/>
        </w:rPr>
      </w:pPr>
    </w:p>
    <w:p w14:paraId="6DBD19F3" w14:textId="77777777" w:rsidR="00CC6707" w:rsidRPr="00CC6707" w:rsidRDefault="00CC6707" w:rsidP="00EE6D94">
      <w:pPr>
        <w:pStyle w:val="NoSpacing"/>
        <w:spacing w:line="276" w:lineRule="auto"/>
        <w:jc w:val="both"/>
        <w:rPr>
          <w:rFonts w:cstheme="minorHAnsi"/>
          <w:sz w:val="24"/>
          <w:szCs w:val="24"/>
        </w:rPr>
      </w:pPr>
      <w:r w:rsidRPr="00CC6707">
        <w:rPr>
          <w:rFonts w:cstheme="minorHAnsi"/>
          <w:sz w:val="24"/>
          <w:szCs w:val="24"/>
        </w:rPr>
        <w:t xml:space="preserve">Bharat Petroleum’s Refineries at Mumbai, Kochi and Bina have a combined refining capacity of around 35.3 MMTPA. Its marketing infrastructure includes a network of installations, depots, fuel stations, aviation service stations and LPG distributors. Its distribution network comprises over 22,000+ Fuel Stations, over 6,250 LPG distributorships, 525 Lubes distributorships, </w:t>
      </w:r>
      <w:proofErr w:type="gramStart"/>
      <w:r w:rsidRPr="00CC6707">
        <w:rPr>
          <w:rFonts w:cstheme="minorHAnsi"/>
          <w:sz w:val="24"/>
          <w:szCs w:val="24"/>
        </w:rPr>
        <w:t>123</w:t>
      </w:r>
      <w:proofErr w:type="gramEnd"/>
      <w:r w:rsidRPr="00CC6707">
        <w:rPr>
          <w:rFonts w:cstheme="minorHAnsi"/>
          <w:sz w:val="24"/>
          <w:szCs w:val="24"/>
        </w:rPr>
        <w:t xml:space="preserve"> POL storage locations, 54 LPG Bottling Plants, 63 Aviation Service Stations, 5 Lube blending plants and 4 cross-country pipelines as on 31.08.2024.</w:t>
      </w:r>
    </w:p>
    <w:p w14:paraId="0A997387" w14:textId="77777777" w:rsidR="00CC6707" w:rsidRPr="00CC6707" w:rsidRDefault="00CC6707" w:rsidP="00CC6707">
      <w:pPr>
        <w:pStyle w:val="NoSpacing"/>
        <w:spacing w:line="276" w:lineRule="auto"/>
        <w:rPr>
          <w:rFonts w:cstheme="minorHAnsi"/>
          <w:sz w:val="24"/>
          <w:szCs w:val="24"/>
        </w:rPr>
      </w:pPr>
    </w:p>
    <w:p w14:paraId="3BF1BA04" w14:textId="77777777" w:rsidR="00CC6707" w:rsidRPr="00CC6707" w:rsidRDefault="00CC6707" w:rsidP="00EE6D94">
      <w:pPr>
        <w:pStyle w:val="NoSpacing"/>
        <w:spacing w:line="276" w:lineRule="auto"/>
        <w:jc w:val="both"/>
        <w:rPr>
          <w:rFonts w:cstheme="minorHAnsi"/>
          <w:sz w:val="24"/>
          <w:szCs w:val="24"/>
        </w:rPr>
      </w:pPr>
      <w:r w:rsidRPr="00CC6707">
        <w:rPr>
          <w:rFonts w:cstheme="minorHAnsi"/>
          <w:sz w:val="24"/>
          <w:szCs w:val="24"/>
        </w:rPr>
        <w:t>Bharat Petroleum is integrating its strategy, investments, environmental and social ambitions to move towards a sustainable planet. The company has chalked out the plan to offer electric vehicle charging stations at around 7000 Fuel Stations over next 5 years.</w:t>
      </w:r>
    </w:p>
    <w:p w14:paraId="4379F93B" w14:textId="77777777" w:rsidR="00CC6707" w:rsidRPr="00CC6707" w:rsidRDefault="00CC6707" w:rsidP="00CC6707">
      <w:pPr>
        <w:pStyle w:val="NoSpacing"/>
        <w:spacing w:line="276" w:lineRule="auto"/>
        <w:rPr>
          <w:rFonts w:cstheme="minorHAnsi"/>
          <w:sz w:val="24"/>
          <w:szCs w:val="24"/>
        </w:rPr>
      </w:pPr>
    </w:p>
    <w:p w14:paraId="395B14BD" w14:textId="77777777" w:rsidR="00CC6707" w:rsidRPr="00CC6707" w:rsidRDefault="00CC6707" w:rsidP="00EE6D94">
      <w:pPr>
        <w:pStyle w:val="NoSpacing"/>
        <w:spacing w:line="276" w:lineRule="auto"/>
        <w:jc w:val="both"/>
        <w:rPr>
          <w:rFonts w:cstheme="minorHAnsi"/>
          <w:sz w:val="24"/>
          <w:szCs w:val="24"/>
        </w:rPr>
      </w:pPr>
      <w:r w:rsidRPr="00CC6707">
        <w:rPr>
          <w:rFonts w:cstheme="minorHAnsi"/>
          <w:sz w:val="24"/>
          <w:szCs w:val="24"/>
        </w:rPr>
        <w:t>With a focus on sustainable solutions, the company is developing an ecosystem and a road-map to become a Net Zero Energy Company by 2040, in Scope 1 and Scope 2 emissions. Bharat Petroleum has been partnering communities by supporting several initiatives connected primarily in the areas of education, water conservation, skill development, health, community development, capacity building and employee volunteering. With ‘Energising Lives’ as its core purpose, Bharat Petroleum’s vision is to be an admired global energy company leveraging talent, innovation &amp; technology.</w:t>
      </w:r>
    </w:p>
    <w:p w14:paraId="0C8D761F" w14:textId="76377B5C" w:rsidR="001111D0" w:rsidRDefault="001111D0" w:rsidP="00D25FC7">
      <w:pPr>
        <w:pStyle w:val="NoSpacing"/>
        <w:spacing w:line="276" w:lineRule="auto"/>
        <w:rPr>
          <w:rFonts w:cstheme="minorHAnsi"/>
          <w:sz w:val="24"/>
          <w:szCs w:val="24"/>
        </w:rPr>
      </w:pPr>
    </w:p>
    <w:p w14:paraId="2694A657" w14:textId="77777777" w:rsidR="00333501" w:rsidRPr="00333501" w:rsidRDefault="00333501" w:rsidP="00333501">
      <w:pPr>
        <w:pStyle w:val="NoSpacing"/>
        <w:spacing w:line="276" w:lineRule="auto"/>
        <w:rPr>
          <w:rFonts w:cstheme="minorHAnsi"/>
          <w:sz w:val="24"/>
          <w:szCs w:val="24"/>
        </w:rPr>
      </w:pPr>
      <w:r w:rsidRPr="00333501">
        <w:rPr>
          <w:rFonts w:cstheme="minorHAnsi"/>
          <w:b/>
          <w:bCs/>
          <w:sz w:val="24"/>
          <w:szCs w:val="24"/>
        </w:rPr>
        <w:t>For further details, please get in touch with;</w:t>
      </w:r>
    </w:p>
    <w:p w14:paraId="2FBE2023" w14:textId="77777777" w:rsidR="00333501" w:rsidRPr="00333501" w:rsidRDefault="00B526C7" w:rsidP="00333501">
      <w:pPr>
        <w:pStyle w:val="NoSpacing"/>
        <w:spacing w:line="276" w:lineRule="auto"/>
        <w:rPr>
          <w:rFonts w:cstheme="minorHAnsi"/>
          <w:sz w:val="24"/>
          <w:szCs w:val="24"/>
        </w:rPr>
      </w:pPr>
      <w:hyperlink r:id="rId10" w:tgtFrame="_blank" w:history="1">
        <w:r w:rsidR="00333501" w:rsidRPr="00333501">
          <w:rPr>
            <w:rStyle w:val="Hyperlink"/>
            <w:rFonts w:cstheme="minorHAnsi"/>
            <w:sz w:val="24"/>
            <w:szCs w:val="24"/>
          </w:rPr>
          <w:t>S. Abbas Akhtar</w:t>
        </w:r>
      </w:hyperlink>
      <w:r w:rsidR="00333501" w:rsidRPr="00333501">
        <w:rPr>
          <w:rFonts w:cstheme="minorHAnsi"/>
          <w:sz w:val="24"/>
          <w:szCs w:val="24"/>
        </w:rPr>
        <w:t xml:space="preserve">,                                             Lennon </w:t>
      </w:r>
      <w:proofErr w:type="spellStart"/>
      <w:r w:rsidR="00333501" w:rsidRPr="00333501">
        <w:rPr>
          <w:rFonts w:cstheme="minorHAnsi"/>
          <w:sz w:val="24"/>
          <w:szCs w:val="24"/>
        </w:rPr>
        <w:t>D’souza</w:t>
      </w:r>
      <w:proofErr w:type="spellEnd"/>
    </w:p>
    <w:p w14:paraId="2BE3B1F6" w14:textId="77777777" w:rsidR="00333501" w:rsidRPr="00333501" w:rsidRDefault="00333501" w:rsidP="00333501">
      <w:pPr>
        <w:pStyle w:val="NoSpacing"/>
        <w:spacing w:line="276" w:lineRule="auto"/>
        <w:rPr>
          <w:rFonts w:cstheme="minorHAnsi"/>
          <w:sz w:val="24"/>
          <w:szCs w:val="24"/>
        </w:rPr>
      </w:pPr>
      <w:r w:rsidRPr="00333501">
        <w:rPr>
          <w:rFonts w:cstheme="minorHAnsi"/>
          <w:sz w:val="24"/>
          <w:szCs w:val="24"/>
        </w:rPr>
        <w:t>Executive Director (PR &amp; Brand),                Email: </w:t>
      </w:r>
      <w:hyperlink r:id="rId11" w:tgtFrame="_blank" w:history="1">
        <w:r w:rsidRPr="00333501">
          <w:rPr>
            <w:rStyle w:val="Hyperlink"/>
            <w:rFonts w:cstheme="minorHAnsi"/>
            <w:sz w:val="24"/>
            <w:szCs w:val="24"/>
          </w:rPr>
          <w:t>bpclpr.expression360@gmail.com</w:t>
        </w:r>
      </w:hyperlink>
    </w:p>
    <w:p w14:paraId="592EFCA3" w14:textId="53983A6C" w:rsidR="00333501" w:rsidRPr="00333501" w:rsidRDefault="00333501" w:rsidP="00333501">
      <w:pPr>
        <w:pStyle w:val="NoSpacing"/>
        <w:spacing w:line="276" w:lineRule="auto"/>
        <w:rPr>
          <w:rFonts w:cstheme="minorHAnsi"/>
          <w:sz w:val="24"/>
          <w:szCs w:val="24"/>
        </w:rPr>
      </w:pPr>
      <w:r w:rsidRPr="00333501">
        <w:rPr>
          <w:rFonts w:cstheme="minorHAnsi"/>
          <w:sz w:val="24"/>
          <w:szCs w:val="24"/>
        </w:rPr>
        <w:t>Email: </w:t>
      </w:r>
      <w:hyperlink r:id="rId12" w:tgtFrame="_blank" w:history="1">
        <w:r w:rsidRPr="00333501">
          <w:rPr>
            <w:rStyle w:val="Hyperlink"/>
            <w:rFonts w:cstheme="minorHAnsi"/>
            <w:sz w:val="24"/>
            <w:szCs w:val="24"/>
          </w:rPr>
          <w:t>akhtars@bharatpetroleum.in</w:t>
        </w:r>
      </w:hyperlink>
      <w:r w:rsidRPr="00333501">
        <w:rPr>
          <w:rFonts w:cstheme="minorHAnsi"/>
          <w:sz w:val="24"/>
          <w:szCs w:val="24"/>
        </w:rPr>
        <w:t>          Phone: + 91 98701 13007</w:t>
      </w:r>
    </w:p>
    <w:p w14:paraId="7A9EE3FC" w14:textId="77777777" w:rsidR="00333501" w:rsidRPr="00333501" w:rsidRDefault="00333501" w:rsidP="00333501">
      <w:pPr>
        <w:pStyle w:val="NoSpacing"/>
        <w:spacing w:line="276" w:lineRule="auto"/>
        <w:rPr>
          <w:rFonts w:cstheme="minorHAnsi"/>
          <w:sz w:val="24"/>
          <w:szCs w:val="24"/>
        </w:rPr>
      </w:pPr>
      <w:r w:rsidRPr="00333501">
        <w:rPr>
          <w:rFonts w:cstheme="minorHAnsi"/>
          <w:sz w:val="24"/>
          <w:szCs w:val="24"/>
        </w:rPr>
        <w:t>Phone: +91 22 22713340</w:t>
      </w:r>
    </w:p>
    <w:p w14:paraId="3C9D3488" w14:textId="77777777" w:rsidR="00333501" w:rsidRPr="00333501" w:rsidRDefault="00333501" w:rsidP="00333501">
      <w:pPr>
        <w:pStyle w:val="NoSpacing"/>
        <w:spacing w:line="276" w:lineRule="auto"/>
        <w:rPr>
          <w:rFonts w:cstheme="minorHAnsi"/>
          <w:sz w:val="24"/>
          <w:szCs w:val="24"/>
        </w:rPr>
      </w:pPr>
      <w:r w:rsidRPr="00333501">
        <w:rPr>
          <w:rFonts w:cstheme="minorHAnsi"/>
          <w:sz w:val="24"/>
          <w:szCs w:val="24"/>
        </w:rPr>
        <w:t> </w:t>
      </w:r>
    </w:p>
    <w:p w14:paraId="75F51427" w14:textId="77777777" w:rsidR="00333501" w:rsidRPr="00333501" w:rsidRDefault="00B526C7" w:rsidP="00333501">
      <w:pPr>
        <w:pStyle w:val="NoSpacing"/>
        <w:spacing w:line="276" w:lineRule="auto"/>
        <w:rPr>
          <w:rFonts w:cstheme="minorHAnsi"/>
          <w:sz w:val="24"/>
          <w:szCs w:val="24"/>
        </w:rPr>
      </w:pPr>
      <w:hyperlink r:id="rId13" w:tgtFrame="_blank" w:history="1">
        <w:r w:rsidR="00333501" w:rsidRPr="00333501">
          <w:rPr>
            <w:rStyle w:val="Hyperlink"/>
            <w:rFonts w:cstheme="minorHAnsi"/>
            <w:sz w:val="24"/>
            <w:szCs w:val="24"/>
          </w:rPr>
          <w:t>Saurabh Jain</w:t>
        </w:r>
      </w:hyperlink>
      <w:r w:rsidR="00333501" w:rsidRPr="00333501">
        <w:rPr>
          <w:rFonts w:cstheme="minorHAnsi"/>
          <w:sz w:val="24"/>
          <w:szCs w:val="24"/>
        </w:rPr>
        <w:t>,</w:t>
      </w:r>
    </w:p>
    <w:p w14:paraId="561318B3" w14:textId="77777777" w:rsidR="00333501" w:rsidRPr="00333501" w:rsidRDefault="00333501" w:rsidP="00333501">
      <w:pPr>
        <w:pStyle w:val="NoSpacing"/>
        <w:spacing w:line="276" w:lineRule="auto"/>
        <w:rPr>
          <w:rFonts w:cstheme="minorHAnsi"/>
          <w:sz w:val="24"/>
          <w:szCs w:val="24"/>
        </w:rPr>
      </w:pPr>
      <w:r w:rsidRPr="00333501">
        <w:rPr>
          <w:rFonts w:cstheme="minorHAnsi"/>
          <w:sz w:val="24"/>
          <w:szCs w:val="24"/>
        </w:rPr>
        <w:t>Deputy General Manager (PR &amp; Brand)</w:t>
      </w:r>
    </w:p>
    <w:p w14:paraId="35A760AC" w14:textId="77777777" w:rsidR="00333501" w:rsidRPr="00333501" w:rsidRDefault="00333501" w:rsidP="00333501">
      <w:pPr>
        <w:pStyle w:val="NoSpacing"/>
        <w:spacing w:line="276" w:lineRule="auto"/>
        <w:rPr>
          <w:rFonts w:cstheme="minorHAnsi"/>
          <w:sz w:val="24"/>
          <w:szCs w:val="24"/>
        </w:rPr>
      </w:pPr>
      <w:r w:rsidRPr="00333501">
        <w:rPr>
          <w:rFonts w:cstheme="minorHAnsi"/>
          <w:sz w:val="24"/>
          <w:szCs w:val="24"/>
        </w:rPr>
        <w:t>Email: </w:t>
      </w:r>
      <w:hyperlink r:id="rId14" w:tgtFrame="_blank" w:history="1">
        <w:r w:rsidRPr="00333501">
          <w:rPr>
            <w:rStyle w:val="Hyperlink"/>
            <w:rFonts w:cstheme="minorHAnsi"/>
            <w:sz w:val="24"/>
            <w:szCs w:val="24"/>
          </w:rPr>
          <w:t>jains4512@bharatpetroleum.in</w:t>
        </w:r>
      </w:hyperlink>
    </w:p>
    <w:p w14:paraId="7134718F" w14:textId="77777777" w:rsidR="00333501" w:rsidRPr="00333501" w:rsidRDefault="00333501" w:rsidP="00333501">
      <w:pPr>
        <w:pStyle w:val="NoSpacing"/>
        <w:spacing w:line="276" w:lineRule="auto"/>
        <w:rPr>
          <w:rFonts w:cstheme="minorHAnsi"/>
          <w:sz w:val="24"/>
          <w:szCs w:val="24"/>
        </w:rPr>
      </w:pPr>
      <w:r w:rsidRPr="00333501">
        <w:rPr>
          <w:rFonts w:cstheme="minorHAnsi"/>
          <w:sz w:val="24"/>
          <w:szCs w:val="24"/>
        </w:rPr>
        <w:t>Phone: + 91 9895095210</w:t>
      </w:r>
    </w:p>
    <w:p w14:paraId="49847D6B" w14:textId="77777777" w:rsidR="00CC6707" w:rsidRPr="00655B74" w:rsidRDefault="00CC6707" w:rsidP="00D25FC7">
      <w:pPr>
        <w:pStyle w:val="NoSpacing"/>
        <w:spacing w:line="276" w:lineRule="auto"/>
        <w:rPr>
          <w:rFonts w:cstheme="minorHAnsi"/>
          <w:sz w:val="24"/>
          <w:szCs w:val="24"/>
        </w:rPr>
      </w:pPr>
    </w:p>
    <w:sectPr w:rsidR="00CC6707" w:rsidRPr="00655B74" w:rsidSect="00CA6356">
      <w:headerReference w:type="default" r:id="rId15"/>
      <w:pgSz w:w="11906" w:h="16838"/>
      <w:pgMar w:top="1440" w:right="1440" w:bottom="1440" w:left="1440" w:header="28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45A4B" w14:textId="77777777" w:rsidR="00B526C7" w:rsidRDefault="00B526C7" w:rsidP="00821917">
      <w:r>
        <w:separator/>
      </w:r>
    </w:p>
  </w:endnote>
  <w:endnote w:type="continuationSeparator" w:id="0">
    <w:p w14:paraId="16B99277" w14:textId="77777777" w:rsidR="00B526C7" w:rsidRDefault="00B526C7" w:rsidP="00821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E41D1" w14:textId="77777777" w:rsidR="00B526C7" w:rsidRDefault="00B526C7" w:rsidP="00821917">
      <w:r>
        <w:separator/>
      </w:r>
    </w:p>
  </w:footnote>
  <w:footnote w:type="continuationSeparator" w:id="0">
    <w:p w14:paraId="74678E53" w14:textId="77777777" w:rsidR="00B526C7" w:rsidRDefault="00B526C7" w:rsidP="00821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50732" w14:textId="77777777" w:rsidR="001111D0" w:rsidRDefault="00CA6356" w:rsidP="0047614C">
    <w:pPr>
      <w:pStyle w:val="Header"/>
      <w:tabs>
        <w:tab w:val="left" w:pos="480"/>
        <w:tab w:val="left" w:pos="1185"/>
      </w:tabs>
    </w:pPr>
    <w:r>
      <w:tab/>
    </w:r>
    <w:r>
      <w:tab/>
    </w:r>
    <w:r>
      <w:tab/>
    </w:r>
    <w:r>
      <w:tab/>
    </w:r>
    <w:r w:rsidRPr="00CA6356">
      <w:rPr>
        <w:noProof/>
        <w:lang w:eastAsia="en-IN"/>
      </w:rPr>
      <w:drawing>
        <wp:inline distT="0" distB="0" distL="0" distR="0" wp14:anchorId="3C2E44CE" wp14:editId="5612548C">
          <wp:extent cx="886837" cy="1254311"/>
          <wp:effectExtent l="0" t="0" r="8890" b="3175"/>
          <wp:docPr id="1" name="Picture 1" descr="E:\DP\Adfactors\BPCL\BPCL LOGO - e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P\Adfactors\BPCL\BPCL LOGO - eng.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78" cy="13023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2162F"/>
    <w:multiLevelType w:val="hybridMultilevel"/>
    <w:tmpl w:val="A33EEE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0973470"/>
    <w:multiLevelType w:val="hybridMultilevel"/>
    <w:tmpl w:val="D9E6F424"/>
    <w:lvl w:ilvl="0" w:tplc="4009000F">
      <w:start w:val="1"/>
      <w:numFmt w:val="decimal"/>
      <w:lvlText w:val="%1."/>
      <w:lvlJc w:val="left"/>
      <w:pPr>
        <w:ind w:left="1353" w:hanging="36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2" w15:restartNumberingAfterBreak="0">
    <w:nsid w:val="728655FD"/>
    <w:multiLevelType w:val="hybridMultilevel"/>
    <w:tmpl w:val="086A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917"/>
    <w:rsid w:val="000170D3"/>
    <w:rsid w:val="00053F68"/>
    <w:rsid w:val="00072D74"/>
    <w:rsid w:val="000738C4"/>
    <w:rsid w:val="00074A58"/>
    <w:rsid w:val="0007539A"/>
    <w:rsid w:val="000766DD"/>
    <w:rsid w:val="000824AD"/>
    <w:rsid w:val="00085C8E"/>
    <w:rsid w:val="00096C75"/>
    <w:rsid w:val="000D3F07"/>
    <w:rsid w:val="000E05DA"/>
    <w:rsid w:val="000E454A"/>
    <w:rsid w:val="000F4E3D"/>
    <w:rsid w:val="001111D0"/>
    <w:rsid w:val="00116CA8"/>
    <w:rsid w:val="001249BE"/>
    <w:rsid w:val="00124D04"/>
    <w:rsid w:val="001320B8"/>
    <w:rsid w:val="0013660D"/>
    <w:rsid w:val="00140270"/>
    <w:rsid w:val="00142F8B"/>
    <w:rsid w:val="00150975"/>
    <w:rsid w:val="0015255F"/>
    <w:rsid w:val="00193106"/>
    <w:rsid w:val="001B052E"/>
    <w:rsid w:val="001C498C"/>
    <w:rsid w:val="001C5C44"/>
    <w:rsid w:val="002068EA"/>
    <w:rsid w:val="00213FA5"/>
    <w:rsid w:val="00223434"/>
    <w:rsid w:val="00235CF3"/>
    <w:rsid w:val="00243EF2"/>
    <w:rsid w:val="00254D45"/>
    <w:rsid w:val="002970BC"/>
    <w:rsid w:val="002B0431"/>
    <w:rsid w:val="002E4D28"/>
    <w:rsid w:val="00333501"/>
    <w:rsid w:val="00336945"/>
    <w:rsid w:val="0034290F"/>
    <w:rsid w:val="00343BDB"/>
    <w:rsid w:val="00374DC7"/>
    <w:rsid w:val="0038121E"/>
    <w:rsid w:val="0039275D"/>
    <w:rsid w:val="003C1D3C"/>
    <w:rsid w:val="003E318E"/>
    <w:rsid w:val="003F2387"/>
    <w:rsid w:val="00400BC2"/>
    <w:rsid w:val="00415D80"/>
    <w:rsid w:val="00422BB6"/>
    <w:rsid w:val="004300AD"/>
    <w:rsid w:val="00437288"/>
    <w:rsid w:val="00457AD9"/>
    <w:rsid w:val="00477672"/>
    <w:rsid w:val="00477C6C"/>
    <w:rsid w:val="00484D03"/>
    <w:rsid w:val="00486F34"/>
    <w:rsid w:val="004B2E76"/>
    <w:rsid w:val="004D561F"/>
    <w:rsid w:val="004D6101"/>
    <w:rsid w:val="004F2329"/>
    <w:rsid w:val="00524763"/>
    <w:rsid w:val="00540B47"/>
    <w:rsid w:val="00566EC9"/>
    <w:rsid w:val="005A06E3"/>
    <w:rsid w:val="005E0D02"/>
    <w:rsid w:val="00617866"/>
    <w:rsid w:val="00627DEB"/>
    <w:rsid w:val="00642C0A"/>
    <w:rsid w:val="00655B74"/>
    <w:rsid w:val="006601B3"/>
    <w:rsid w:val="00665990"/>
    <w:rsid w:val="00673C5C"/>
    <w:rsid w:val="006B2D2C"/>
    <w:rsid w:val="006E06CB"/>
    <w:rsid w:val="006E3871"/>
    <w:rsid w:val="006F4D31"/>
    <w:rsid w:val="00725AA5"/>
    <w:rsid w:val="00741D76"/>
    <w:rsid w:val="00742490"/>
    <w:rsid w:val="00783A5F"/>
    <w:rsid w:val="00790621"/>
    <w:rsid w:val="00791149"/>
    <w:rsid w:val="00801EFB"/>
    <w:rsid w:val="00814E33"/>
    <w:rsid w:val="00821917"/>
    <w:rsid w:val="00837951"/>
    <w:rsid w:val="00843BC5"/>
    <w:rsid w:val="0084663B"/>
    <w:rsid w:val="00877052"/>
    <w:rsid w:val="0088242E"/>
    <w:rsid w:val="008A19EF"/>
    <w:rsid w:val="008B1559"/>
    <w:rsid w:val="008B7DEF"/>
    <w:rsid w:val="008D4B3E"/>
    <w:rsid w:val="008E1310"/>
    <w:rsid w:val="0090659C"/>
    <w:rsid w:val="00913B5D"/>
    <w:rsid w:val="0094744E"/>
    <w:rsid w:val="00947734"/>
    <w:rsid w:val="0095048B"/>
    <w:rsid w:val="009717D1"/>
    <w:rsid w:val="00976E5A"/>
    <w:rsid w:val="00987A41"/>
    <w:rsid w:val="009A54AE"/>
    <w:rsid w:val="009B0018"/>
    <w:rsid w:val="009C0C49"/>
    <w:rsid w:val="00A03AED"/>
    <w:rsid w:val="00A1343E"/>
    <w:rsid w:val="00A13B2D"/>
    <w:rsid w:val="00A20D44"/>
    <w:rsid w:val="00A256FD"/>
    <w:rsid w:val="00A3168B"/>
    <w:rsid w:val="00A439DC"/>
    <w:rsid w:val="00A45D31"/>
    <w:rsid w:val="00A526E3"/>
    <w:rsid w:val="00A6283C"/>
    <w:rsid w:val="00A92FF5"/>
    <w:rsid w:val="00AA6623"/>
    <w:rsid w:val="00AD4954"/>
    <w:rsid w:val="00AE548B"/>
    <w:rsid w:val="00AE5550"/>
    <w:rsid w:val="00B0391F"/>
    <w:rsid w:val="00B06F5B"/>
    <w:rsid w:val="00B162C7"/>
    <w:rsid w:val="00B33F92"/>
    <w:rsid w:val="00B526C7"/>
    <w:rsid w:val="00B57AA1"/>
    <w:rsid w:val="00B6175E"/>
    <w:rsid w:val="00B91C29"/>
    <w:rsid w:val="00B931D9"/>
    <w:rsid w:val="00BD5E8D"/>
    <w:rsid w:val="00BD716B"/>
    <w:rsid w:val="00BE24DC"/>
    <w:rsid w:val="00BF4BE2"/>
    <w:rsid w:val="00C00AEB"/>
    <w:rsid w:val="00C16EDA"/>
    <w:rsid w:val="00C2163E"/>
    <w:rsid w:val="00C31909"/>
    <w:rsid w:val="00C75BAF"/>
    <w:rsid w:val="00C80046"/>
    <w:rsid w:val="00C833B4"/>
    <w:rsid w:val="00CA6356"/>
    <w:rsid w:val="00CC2A01"/>
    <w:rsid w:val="00CC6707"/>
    <w:rsid w:val="00CD7BF3"/>
    <w:rsid w:val="00CE0E17"/>
    <w:rsid w:val="00CE551E"/>
    <w:rsid w:val="00D0324B"/>
    <w:rsid w:val="00D074B2"/>
    <w:rsid w:val="00D20E44"/>
    <w:rsid w:val="00D25FC7"/>
    <w:rsid w:val="00D513E0"/>
    <w:rsid w:val="00D613DF"/>
    <w:rsid w:val="00D742B1"/>
    <w:rsid w:val="00DA1A08"/>
    <w:rsid w:val="00DC2E6E"/>
    <w:rsid w:val="00DD6440"/>
    <w:rsid w:val="00E1277A"/>
    <w:rsid w:val="00E355D1"/>
    <w:rsid w:val="00E43843"/>
    <w:rsid w:val="00E46E36"/>
    <w:rsid w:val="00E64D14"/>
    <w:rsid w:val="00E702DB"/>
    <w:rsid w:val="00E75555"/>
    <w:rsid w:val="00E82B44"/>
    <w:rsid w:val="00E95220"/>
    <w:rsid w:val="00EA201B"/>
    <w:rsid w:val="00EA4F9F"/>
    <w:rsid w:val="00EC7C39"/>
    <w:rsid w:val="00EE6D94"/>
    <w:rsid w:val="00F02879"/>
    <w:rsid w:val="00F32BA7"/>
    <w:rsid w:val="00F40B08"/>
    <w:rsid w:val="00F4528B"/>
    <w:rsid w:val="00FC1402"/>
    <w:rsid w:val="00FD4FE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968EA"/>
  <w15:chartTrackingRefBased/>
  <w15:docId w15:val="{679309B6-B84F-4DAF-BECA-8003F377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54"/>
    <w:pPr>
      <w:spacing w:after="0" w:line="240" w:lineRule="auto"/>
    </w:pPr>
    <w:rPr>
      <w:rFonts w:ascii="Calibri" w:hAnsi="Calibri" w:cs="Calibri"/>
    </w:rPr>
  </w:style>
  <w:style w:type="paragraph" w:styleId="Heading1">
    <w:name w:val="heading 1"/>
    <w:basedOn w:val="Normal"/>
    <w:link w:val="Heading1Char"/>
    <w:uiPriority w:val="9"/>
    <w:qFormat/>
    <w:rsid w:val="00821917"/>
    <w:pPr>
      <w:spacing w:before="100" w:beforeAutospacing="1" w:after="100" w:afterAutospacing="1"/>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917"/>
    <w:rPr>
      <w:rFonts w:ascii="Times New Roman" w:eastAsia="Times New Roman" w:hAnsi="Times New Roman" w:cs="Times New Roman"/>
      <w:b/>
      <w:bCs/>
      <w:kern w:val="36"/>
      <w:sz w:val="48"/>
      <w:szCs w:val="48"/>
      <w:lang w:eastAsia="en-IN"/>
    </w:rPr>
  </w:style>
  <w:style w:type="paragraph" w:styleId="Header">
    <w:name w:val="header"/>
    <w:basedOn w:val="Normal"/>
    <w:link w:val="HeaderChar"/>
    <w:uiPriority w:val="99"/>
    <w:unhideWhenUsed/>
    <w:rsid w:val="00821917"/>
    <w:pPr>
      <w:tabs>
        <w:tab w:val="center" w:pos="4513"/>
        <w:tab w:val="right" w:pos="9026"/>
      </w:tabs>
    </w:pPr>
  </w:style>
  <w:style w:type="character" w:customStyle="1" w:styleId="HeaderChar">
    <w:name w:val="Header Char"/>
    <w:basedOn w:val="DefaultParagraphFont"/>
    <w:link w:val="Header"/>
    <w:uiPriority w:val="99"/>
    <w:rsid w:val="00821917"/>
  </w:style>
  <w:style w:type="paragraph" w:styleId="NoSpacing">
    <w:name w:val="No Spacing"/>
    <w:uiPriority w:val="1"/>
    <w:qFormat/>
    <w:rsid w:val="00821917"/>
    <w:pPr>
      <w:spacing w:after="0" w:line="240" w:lineRule="auto"/>
    </w:pPr>
  </w:style>
  <w:style w:type="character" w:customStyle="1" w:styleId="lt-line-clampraw-line">
    <w:name w:val="lt-line-clamp__raw-line"/>
    <w:basedOn w:val="DefaultParagraphFont"/>
    <w:rsid w:val="00821917"/>
  </w:style>
  <w:style w:type="paragraph" w:styleId="Footer">
    <w:name w:val="footer"/>
    <w:basedOn w:val="Normal"/>
    <w:link w:val="FooterChar"/>
    <w:uiPriority w:val="99"/>
    <w:unhideWhenUsed/>
    <w:rsid w:val="00821917"/>
    <w:pPr>
      <w:tabs>
        <w:tab w:val="center" w:pos="4513"/>
        <w:tab w:val="right" w:pos="9026"/>
      </w:tabs>
    </w:pPr>
  </w:style>
  <w:style w:type="character" w:customStyle="1" w:styleId="FooterChar">
    <w:name w:val="Footer Char"/>
    <w:basedOn w:val="DefaultParagraphFont"/>
    <w:link w:val="Footer"/>
    <w:uiPriority w:val="99"/>
    <w:rsid w:val="00821917"/>
  </w:style>
  <w:style w:type="paragraph" w:styleId="ListParagraph">
    <w:name w:val="List Paragraph"/>
    <w:basedOn w:val="Normal"/>
    <w:uiPriority w:val="34"/>
    <w:qFormat/>
    <w:rsid w:val="005E0D02"/>
    <w:pPr>
      <w:ind w:left="720"/>
      <w:contextualSpacing/>
    </w:pPr>
  </w:style>
  <w:style w:type="character" w:styleId="Hyperlink">
    <w:name w:val="Hyperlink"/>
    <w:basedOn w:val="DefaultParagraphFont"/>
    <w:uiPriority w:val="99"/>
    <w:unhideWhenUsed/>
    <w:rsid w:val="00BF4BE2"/>
    <w:rPr>
      <w:color w:val="0563C1" w:themeColor="hyperlink"/>
      <w:u w:val="single"/>
    </w:rPr>
  </w:style>
  <w:style w:type="character" w:styleId="CommentReference">
    <w:name w:val="annotation reference"/>
    <w:basedOn w:val="DefaultParagraphFont"/>
    <w:uiPriority w:val="99"/>
    <w:semiHidden/>
    <w:unhideWhenUsed/>
    <w:rsid w:val="00150975"/>
    <w:rPr>
      <w:sz w:val="16"/>
      <w:szCs w:val="16"/>
    </w:rPr>
  </w:style>
  <w:style w:type="paragraph" w:styleId="CommentText">
    <w:name w:val="annotation text"/>
    <w:basedOn w:val="Normal"/>
    <w:link w:val="CommentTextChar"/>
    <w:uiPriority w:val="99"/>
    <w:semiHidden/>
    <w:unhideWhenUsed/>
    <w:rsid w:val="00150975"/>
    <w:rPr>
      <w:sz w:val="20"/>
      <w:szCs w:val="20"/>
    </w:rPr>
  </w:style>
  <w:style w:type="character" w:customStyle="1" w:styleId="CommentTextChar">
    <w:name w:val="Comment Text Char"/>
    <w:basedOn w:val="DefaultParagraphFont"/>
    <w:link w:val="CommentText"/>
    <w:uiPriority w:val="99"/>
    <w:semiHidden/>
    <w:rsid w:val="0015097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50975"/>
    <w:rPr>
      <w:b/>
      <w:bCs/>
    </w:rPr>
  </w:style>
  <w:style w:type="character" w:customStyle="1" w:styleId="CommentSubjectChar">
    <w:name w:val="Comment Subject Char"/>
    <w:basedOn w:val="CommentTextChar"/>
    <w:link w:val="CommentSubject"/>
    <w:uiPriority w:val="99"/>
    <w:semiHidden/>
    <w:rsid w:val="00150975"/>
    <w:rPr>
      <w:rFonts w:ascii="Calibri" w:hAnsi="Calibri" w:cs="Calibri"/>
      <w:b/>
      <w:bCs/>
      <w:sz w:val="20"/>
      <w:szCs w:val="20"/>
    </w:rPr>
  </w:style>
  <w:style w:type="paragraph" w:styleId="BalloonText">
    <w:name w:val="Balloon Text"/>
    <w:basedOn w:val="Normal"/>
    <w:link w:val="BalloonTextChar"/>
    <w:uiPriority w:val="99"/>
    <w:semiHidden/>
    <w:unhideWhenUsed/>
    <w:rsid w:val="001509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9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23402">
      <w:bodyDiv w:val="1"/>
      <w:marLeft w:val="0"/>
      <w:marRight w:val="0"/>
      <w:marTop w:val="0"/>
      <w:marBottom w:val="0"/>
      <w:divBdr>
        <w:top w:val="none" w:sz="0" w:space="0" w:color="auto"/>
        <w:left w:val="none" w:sz="0" w:space="0" w:color="auto"/>
        <w:bottom w:val="none" w:sz="0" w:space="0" w:color="auto"/>
        <w:right w:val="none" w:sz="0" w:space="0" w:color="auto"/>
      </w:divBdr>
    </w:div>
    <w:div w:id="664279816">
      <w:bodyDiv w:val="1"/>
      <w:marLeft w:val="0"/>
      <w:marRight w:val="0"/>
      <w:marTop w:val="0"/>
      <w:marBottom w:val="0"/>
      <w:divBdr>
        <w:top w:val="none" w:sz="0" w:space="0" w:color="auto"/>
        <w:left w:val="none" w:sz="0" w:space="0" w:color="auto"/>
        <w:bottom w:val="none" w:sz="0" w:space="0" w:color="auto"/>
        <w:right w:val="none" w:sz="0" w:space="0" w:color="auto"/>
      </w:divBdr>
    </w:div>
    <w:div w:id="686516797">
      <w:bodyDiv w:val="1"/>
      <w:marLeft w:val="0"/>
      <w:marRight w:val="0"/>
      <w:marTop w:val="0"/>
      <w:marBottom w:val="0"/>
      <w:divBdr>
        <w:top w:val="none" w:sz="0" w:space="0" w:color="auto"/>
        <w:left w:val="none" w:sz="0" w:space="0" w:color="auto"/>
        <w:bottom w:val="none" w:sz="0" w:space="0" w:color="auto"/>
        <w:right w:val="none" w:sz="0" w:space="0" w:color="auto"/>
      </w:divBdr>
    </w:div>
    <w:div w:id="1095828329">
      <w:bodyDiv w:val="1"/>
      <w:marLeft w:val="0"/>
      <w:marRight w:val="0"/>
      <w:marTop w:val="0"/>
      <w:marBottom w:val="0"/>
      <w:divBdr>
        <w:top w:val="none" w:sz="0" w:space="0" w:color="auto"/>
        <w:left w:val="none" w:sz="0" w:space="0" w:color="auto"/>
        <w:bottom w:val="none" w:sz="0" w:space="0" w:color="auto"/>
        <w:right w:val="none" w:sz="0" w:space="0" w:color="auto"/>
      </w:divBdr>
    </w:div>
    <w:div w:id="1530601274">
      <w:bodyDiv w:val="1"/>
      <w:marLeft w:val="0"/>
      <w:marRight w:val="0"/>
      <w:marTop w:val="0"/>
      <w:marBottom w:val="0"/>
      <w:divBdr>
        <w:top w:val="none" w:sz="0" w:space="0" w:color="auto"/>
        <w:left w:val="none" w:sz="0" w:space="0" w:color="auto"/>
        <w:bottom w:val="none" w:sz="0" w:space="0" w:color="auto"/>
        <w:right w:val="none" w:sz="0" w:space="0" w:color="auto"/>
      </w:divBdr>
    </w:div>
    <w:div w:id="1544901067">
      <w:bodyDiv w:val="1"/>
      <w:marLeft w:val="0"/>
      <w:marRight w:val="0"/>
      <w:marTop w:val="0"/>
      <w:marBottom w:val="0"/>
      <w:divBdr>
        <w:top w:val="none" w:sz="0" w:space="0" w:color="auto"/>
        <w:left w:val="none" w:sz="0" w:space="0" w:color="auto"/>
        <w:bottom w:val="none" w:sz="0" w:space="0" w:color="auto"/>
        <w:right w:val="none" w:sz="0" w:space="0" w:color="auto"/>
      </w:divBdr>
    </w:div>
    <w:div w:id="1592350357">
      <w:bodyDiv w:val="1"/>
      <w:marLeft w:val="0"/>
      <w:marRight w:val="0"/>
      <w:marTop w:val="0"/>
      <w:marBottom w:val="0"/>
      <w:divBdr>
        <w:top w:val="none" w:sz="0" w:space="0" w:color="auto"/>
        <w:left w:val="none" w:sz="0" w:space="0" w:color="auto"/>
        <w:bottom w:val="none" w:sz="0" w:space="0" w:color="auto"/>
        <w:right w:val="none" w:sz="0" w:space="0" w:color="auto"/>
      </w:divBdr>
      <w:divsChild>
        <w:div w:id="1610317402">
          <w:marLeft w:val="0"/>
          <w:marRight w:val="0"/>
          <w:marTop w:val="0"/>
          <w:marBottom w:val="0"/>
          <w:divBdr>
            <w:top w:val="single" w:sz="2" w:space="0" w:color="000000"/>
            <w:left w:val="single" w:sz="2" w:space="0" w:color="000000"/>
            <w:bottom w:val="single" w:sz="2" w:space="0" w:color="000000"/>
            <w:right w:val="single" w:sz="2" w:space="0" w:color="000000"/>
          </w:divBdr>
          <w:divsChild>
            <w:div w:id="78185965">
              <w:marLeft w:val="0"/>
              <w:marRight w:val="0"/>
              <w:marTop w:val="0"/>
              <w:marBottom w:val="30"/>
              <w:divBdr>
                <w:top w:val="single" w:sz="2" w:space="0" w:color="000000"/>
                <w:left w:val="single" w:sz="2" w:space="0" w:color="000000"/>
                <w:bottom w:val="single" w:sz="2" w:space="0" w:color="000000"/>
                <w:right w:val="single" w:sz="2" w:space="0" w:color="000000"/>
              </w:divBdr>
              <w:divsChild>
                <w:div w:id="1708917757">
                  <w:marLeft w:val="0"/>
                  <w:marRight w:val="0"/>
                  <w:marTop w:val="0"/>
                  <w:marBottom w:val="0"/>
                  <w:divBdr>
                    <w:top w:val="single" w:sz="2" w:space="0" w:color="000000"/>
                    <w:left w:val="single" w:sz="2" w:space="0" w:color="000000"/>
                    <w:bottom w:val="single" w:sz="2" w:space="0" w:color="000000"/>
                    <w:right w:val="single" w:sz="2" w:space="0" w:color="000000"/>
                  </w:divBdr>
                  <w:divsChild>
                    <w:div w:id="443036748">
                      <w:marLeft w:val="0"/>
                      <w:marRight w:val="0"/>
                      <w:marTop w:val="0"/>
                      <w:marBottom w:val="0"/>
                      <w:divBdr>
                        <w:top w:val="single" w:sz="2" w:space="0" w:color="000000"/>
                        <w:left w:val="single" w:sz="2" w:space="0" w:color="000000"/>
                        <w:bottom w:val="single" w:sz="2" w:space="0" w:color="000000"/>
                        <w:right w:val="single" w:sz="2" w:space="0" w:color="000000"/>
                      </w:divBdr>
                      <w:divsChild>
                        <w:div w:id="1165970075">
                          <w:marLeft w:val="0"/>
                          <w:marRight w:val="0"/>
                          <w:marTop w:val="0"/>
                          <w:marBottom w:val="0"/>
                          <w:divBdr>
                            <w:top w:val="single" w:sz="2" w:space="0" w:color="000000"/>
                            <w:left w:val="single" w:sz="2" w:space="0" w:color="000000"/>
                            <w:bottom w:val="single" w:sz="2" w:space="0" w:color="000000"/>
                            <w:right w:val="single" w:sz="2" w:space="0" w:color="000000"/>
                          </w:divBdr>
                          <w:divsChild>
                            <w:div w:id="491914576">
                              <w:marLeft w:val="0"/>
                              <w:marRight w:val="0"/>
                              <w:marTop w:val="0"/>
                              <w:marBottom w:val="0"/>
                              <w:divBdr>
                                <w:top w:val="single" w:sz="2" w:space="0" w:color="000000"/>
                                <w:left w:val="single" w:sz="2" w:space="0" w:color="000000"/>
                                <w:bottom w:val="single" w:sz="2" w:space="0" w:color="000000"/>
                                <w:right w:val="single" w:sz="2" w:space="0" w:color="000000"/>
                              </w:divBdr>
                              <w:divsChild>
                                <w:div w:id="1401708574">
                                  <w:marLeft w:val="0"/>
                                  <w:marRight w:val="0"/>
                                  <w:marTop w:val="0"/>
                                  <w:marBottom w:val="0"/>
                                  <w:divBdr>
                                    <w:top w:val="single" w:sz="2" w:space="0" w:color="000000"/>
                                    <w:left w:val="single" w:sz="2" w:space="0" w:color="000000"/>
                                    <w:bottom w:val="single" w:sz="2" w:space="0" w:color="000000"/>
                                    <w:right w:val="single" w:sz="2" w:space="0" w:color="000000"/>
                                  </w:divBdr>
                                  <w:divsChild>
                                    <w:div w:id="16153991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9353792">
                                  <w:marLeft w:val="60"/>
                                  <w:marRight w:val="0"/>
                                  <w:marTop w:val="0"/>
                                  <w:marBottom w:val="0"/>
                                  <w:divBdr>
                                    <w:top w:val="single" w:sz="2" w:space="0" w:color="000000"/>
                                    <w:left w:val="single" w:sz="2" w:space="0" w:color="000000"/>
                                    <w:bottom w:val="single" w:sz="2" w:space="0" w:color="000000"/>
                                    <w:right w:val="single" w:sz="2" w:space="0" w:color="000000"/>
                                  </w:divBdr>
                                  <w:divsChild>
                                    <w:div w:id="2781472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076442089">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889196177">
          <w:marLeft w:val="0"/>
          <w:marRight w:val="0"/>
          <w:marTop w:val="0"/>
          <w:marBottom w:val="0"/>
          <w:divBdr>
            <w:top w:val="single" w:sz="2" w:space="0" w:color="000000"/>
            <w:left w:val="single" w:sz="2" w:space="0" w:color="000000"/>
            <w:bottom w:val="single" w:sz="2" w:space="0" w:color="000000"/>
            <w:right w:val="single" w:sz="2" w:space="0" w:color="000000"/>
          </w:divBdr>
          <w:divsChild>
            <w:div w:id="597563780">
              <w:marLeft w:val="0"/>
              <w:marRight w:val="0"/>
              <w:marTop w:val="0"/>
              <w:marBottom w:val="30"/>
              <w:divBdr>
                <w:top w:val="single" w:sz="2" w:space="0" w:color="000000"/>
                <w:left w:val="single" w:sz="2" w:space="0" w:color="000000"/>
                <w:bottom w:val="single" w:sz="2" w:space="0" w:color="000000"/>
                <w:right w:val="single" w:sz="2" w:space="0" w:color="000000"/>
              </w:divBdr>
              <w:divsChild>
                <w:div w:id="162209855">
                  <w:marLeft w:val="0"/>
                  <w:marRight w:val="0"/>
                  <w:marTop w:val="0"/>
                  <w:marBottom w:val="0"/>
                  <w:divBdr>
                    <w:top w:val="single" w:sz="2" w:space="0" w:color="000000"/>
                    <w:left w:val="single" w:sz="2" w:space="0" w:color="000000"/>
                    <w:bottom w:val="single" w:sz="2" w:space="0" w:color="000000"/>
                    <w:right w:val="single" w:sz="2" w:space="0" w:color="000000"/>
                  </w:divBdr>
                  <w:divsChild>
                    <w:div w:id="17257599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8941543">
              <w:marLeft w:val="0"/>
              <w:marRight w:val="0"/>
              <w:marTop w:val="0"/>
              <w:marBottom w:val="0"/>
              <w:divBdr>
                <w:top w:val="single" w:sz="2" w:space="0" w:color="000000"/>
                <w:left w:val="single" w:sz="2" w:space="0" w:color="000000"/>
                <w:bottom w:val="single" w:sz="2" w:space="0" w:color="000000"/>
                <w:right w:val="single" w:sz="2" w:space="0" w:color="000000"/>
              </w:divBdr>
              <w:divsChild>
                <w:div w:id="1659847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in/saurabh-jain-4b470612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khtars@bharatpetroleum.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pclpr.expression360@gmail.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linkedin.com/in/abbas-akhtar-69b6a88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ins4512@bharatpetroleum.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e5c3f7f-08c4-4afd-800d-bd051d62d8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1674453FE20C4B99F60F113043402D" ma:contentTypeVersion="18" ma:contentTypeDescription="Create a new document." ma:contentTypeScope="" ma:versionID="80e2ee72670900d2a538277afb300941">
  <xsd:schema xmlns:xsd="http://www.w3.org/2001/XMLSchema" xmlns:xs="http://www.w3.org/2001/XMLSchema" xmlns:p="http://schemas.microsoft.com/office/2006/metadata/properties" xmlns:ns3="be5c3f7f-08c4-4afd-800d-bd051d62d8cb" xmlns:ns4="298dfa3c-0001-4ecb-b3e1-0ed8b030ff60" targetNamespace="http://schemas.microsoft.com/office/2006/metadata/properties" ma:root="true" ma:fieldsID="e4cbf98924c63756b9dc15ba705bed3d" ns3:_="" ns4:_="">
    <xsd:import namespace="be5c3f7f-08c4-4afd-800d-bd051d62d8cb"/>
    <xsd:import namespace="298dfa3c-0001-4ecb-b3e1-0ed8b030ff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c3f7f-08c4-4afd-800d-bd051d62d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8dfa3c-0001-4ecb-b3e1-0ed8b030ff6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1A630-CD9F-472E-BE53-C49B7C4681CA}">
  <ds:schemaRefs>
    <ds:schemaRef ds:uri="http://schemas.microsoft.com/office/2006/metadata/properties"/>
    <ds:schemaRef ds:uri="http://schemas.microsoft.com/office/infopath/2007/PartnerControls"/>
    <ds:schemaRef ds:uri="be5c3f7f-08c4-4afd-800d-bd051d62d8cb"/>
  </ds:schemaRefs>
</ds:datastoreItem>
</file>

<file path=customXml/itemProps2.xml><?xml version="1.0" encoding="utf-8"?>
<ds:datastoreItem xmlns:ds="http://schemas.openxmlformats.org/officeDocument/2006/customXml" ds:itemID="{9C186F02-A256-4ACD-930E-BD17E6B8BDC8}">
  <ds:schemaRefs>
    <ds:schemaRef ds:uri="http://schemas.microsoft.com/sharepoint/v3/contenttype/forms"/>
  </ds:schemaRefs>
</ds:datastoreItem>
</file>

<file path=customXml/itemProps3.xml><?xml version="1.0" encoding="utf-8"?>
<ds:datastoreItem xmlns:ds="http://schemas.openxmlformats.org/officeDocument/2006/customXml" ds:itemID="{26614E14-8F29-417E-B265-1AA510065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c3f7f-08c4-4afd-800d-bd051d62d8cb"/>
    <ds:schemaRef ds:uri="298dfa3c-0001-4ecb-b3e1-0ed8b030f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Mishra</dc:creator>
  <cp:keywords/>
  <dc:description/>
  <cp:lastModifiedBy>Taporupa Ghosh</cp:lastModifiedBy>
  <cp:revision>4</cp:revision>
  <cp:lastPrinted>2024-09-23T08:08:00Z</cp:lastPrinted>
  <dcterms:created xsi:type="dcterms:W3CDTF">2024-09-29T06:00:00Z</dcterms:created>
  <dcterms:modified xsi:type="dcterms:W3CDTF">2024-09-30T05:14:00Z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0x010100FD1674453FE20C4B99F60F113043402D</vt:lpwstr>
  </property>
</Properties>
</file>